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B0A" w:rsidRPr="00007F57" w:rsidRDefault="00FE3B0A" w:rsidP="00F91899">
      <w:pPr>
        <w:spacing w:after="0"/>
        <w:jc w:val="right"/>
        <w:rPr>
          <w:rFonts w:ascii="Arial" w:hAnsi="Arial" w:cs="Arial"/>
          <w:sz w:val="20"/>
          <w:szCs w:val="20"/>
        </w:rPr>
      </w:pPr>
      <w:r w:rsidRPr="00007F57">
        <w:rPr>
          <w:rFonts w:ascii="Arial" w:hAnsi="Arial" w:cs="Arial"/>
          <w:sz w:val="20"/>
          <w:szCs w:val="20"/>
        </w:rPr>
        <w:t>Załącznik nr 2 do SIWZ</w:t>
      </w:r>
    </w:p>
    <w:p w:rsidR="00FE3B0A" w:rsidRPr="00F91899" w:rsidRDefault="00FE3B0A" w:rsidP="00F91899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5" w:color="auto"/>
        </w:pBdr>
        <w:tabs>
          <w:tab w:val="left" w:pos="2835"/>
        </w:tabs>
        <w:ind w:right="6237"/>
        <w:rPr>
          <w:rFonts w:ascii="Arial" w:hAnsi="Arial" w:cs="Arial"/>
          <w:sz w:val="10"/>
        </w:rPr>
      </w:pPr>
    </w:p>
    <w:p w:rsidR="00FE3B0A" w:rsidRPr="00F91899" w:rsidRDefault="00FE3B0A" w:rsidP="00F91899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5" w:color="auto"/>
        </w:pBdr>
        <w:tabs>
          <w:tab w:val="left" w:pos="2835"/>
        </w:tabs>
        <w:ind w:right="6237"/>
        <w:jc w:val="center"/>
        <w:rPr>
          <w:rFonts w:ascii="Arial" w:hAnsi="Arial" w:cs="Arial"/>
        </w:rPr>
      </w:pPr>
    </w:p>
    <w:p w:rsidR="00FE3B0A" w:rsidRPr="00F91899" w:rsidRDefault="00FE3B0A" w:rsidP="00F91899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5" w:color="auto"/>
        </w:pBdr>
        <w:tabs>
          <w:tab w:val="left" w:pos="2835"/>
        </w:tabs>
        <w:ind w:right="6237"/>
        <w:jc w:val="center"/>
        <w:rPr>
          <w:rFonts w:ascii="Arial" w:hAnsi="Arial" w:cs="Arial"/>
          <w:i/>
          <w:sz w:val="16"/>
        </w:rPr>
      </w:pPr>
      <w:r w:rsidRPr="00F91899">
        <w:rPr>
          <w:rFonts w:ascii="Arial" w:hAnsi="Arial" w:cs="Arial"/>
          <w:i/>
          <w:sz w:val="16"/>
        </w:rPr>
        <w:t xml:space="preserve"> (pieczęć Wykonawcy)</w:t>
      </w:r>
    </w:p>
    <w:p w:rsidR="008F3970" w:rsidRDefault="00FE3B0A" w:rsidP="008F3970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sz w:val="24"/>
          <w:szCs w:val="24"/>
        </w:rPr>
      </w:pPr>
      <w:r w:rsidRPr="008F3970">
        <w:rPr>
          <w:rFonts w:ascii="Arial" w:hAnsi="Arial" w:cs="Arial"/>
          <w:b/>
          <w:sz w:val="24"/>
          <w:szCs w:val="24"/>
        </w:rPr>
        <w:t>FORMULARZ CENOWY</w:t>
      </w:r>
    </w:p>
    <w:p w:rsidR="00FE3B0A" w:rsidRPr="008F3970" w:rsidRDefault="00FE3B0A" w:rsidP="008F3970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sz w:val="24"/>
          <w:szCs w:val="24"/>
        </w:rPr>
      </w:pPr>
      <w:r w:rsidRPr="008F3970">
        <w:rPr>
          <w:rFonts w:ascii="Arial" w:hAnsi="Arial" w:cs="Arial"/>
          <w:b/>
          <w:sz w:val="24"/>
          <w:szCs w:val="24"/>
        </w:rPr>
        <w:t>„Zagospodarowanie terenu wokół Miejskiej Biblioteki Publicznej w Czechowicach-Dzie</w:t>
      </w:r>
      <w:r w:rsidR="008634C4" w:rsidRPr="008F3970">
        <w:rPr>
          <w:rFonts w:ascii="Arial" w:hAnsi="Arial" w:cs="Arial"/>
          <w:b/>
          <w:sz w:val="24"/>
          <w:szCs w:val="24"/>
        </w:rPr>
        <w:t>dzicach przy ul. Paderewskiego”</w:t>
      </w:r>
    </w:p>
    <w:p w:rsidR="008F3970" w:rsidRPr="008634C4" w:rsidRDefault="008F3970" w:rsidP="00F91899">
      <w:pPr>
        <w:spacing w:after="0"/>
        <w:rPr>
          <w:rFonts w:ascii="Arial" w:hAnsi="Arial" w:cs="Arial"/>
          <w:sz w:val="24"/>
          <w:szCs w:val="24"/>
        </w:rPr>
      </w:pPr>
    </w:p>
    <w:tbl>
      <w:tblPr>
        <w:tblW w:w="95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5838"/>
        <w:gridCol w:w="2921"/>
      </w:tblGrid>
      <w:tr w:rsidR="00FE3B0A" w:rsidRPr="005A6890" w:rsidTr="00F91899">
        <w:trPr>
          <w:trHeight w:val="328"/>
          <w:jc w:val="center"/>
        </w:trPr>
        <w:tc>
          <w:tcPr>
            <w:tcW w:w="822" w:type="dxa"/>
            <w:shd w:val="clear" w:color="auto" w:fill="D9D9D9" w:themeFill="background1" w:themeFillShade="D9"/>
            <w:vAlign w:val="center"/>
          </w:tcPr>
          <w:p w:rsidR="00FE3B0A" w:rsidRPr="008634C4" w:rsidRDefault="00FE3B0A" w:rsidP="00F91899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634C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5838" w:type="dxa"/>
            <w:shd w:val="clear" w:color="auto" w:fill="D9D9D9" w:themeFill="background1" w:themeFillShade="D9"/>
            <w:vAlign w:val="center"/>
          </w:tcPr>
          <w:p w:rsidR="00FE3B0A" w:rsidRPr="008634C4" w:rsidRDefault="00FE3B0A" w:rsidP="00F91899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634C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2921" w:type="dxa"/>
            <w:shd w:val="clear" w:color="auto" w:fill="D9D9D9" w:themeFill="background1" w:themeFillShade="D9"/>
            <w:vAlign w:val="center"/>
          </w:tcPr>
          <w:p w:rsidR="00FE3B0A" w:rsidRPr="008634C4" w:rsidRDefault="00FE3B0A" w:rsidP="00F91899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634C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Wartość zł brutto</w:t>
            </w:r>
          </w:p>
        </w:tc>
      </w:tr>
      <w:tr w:rsidR="00007F57" w:rsidRPr="005A6890" w:rsidTr="00690FD4">
        <w:trPr>
          <w:trHeight w:val="454"/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007F57" w:rsidRPr="001D1C48" w:rsidRDefault="00007F57" w:rsidP="00F918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8759" w:type="dxa"/>
            <w:gridSpan w:val="2"/>
            <w:shd w:val="clear" w:color="auto" w:fill="auto"/>
            <w:vAlign w:val="center"/>
          </w:tcPr>
          <w:p w:rsidR="00007F57" w:rsidRPr="00AC3A19" w:rsidRDefault="00007F57" w:rsidP="00F918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1C4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ZAGOSPODAROWANIE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TERENU</w:t>
            </w:r>
            <w:r w:rsidRPr="001D1C4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, KONSTRUKCJA</w:t>
            </w:r>
          </w:p>
        </w:tc>
      </w:tr>
      <w:tr w:rsidR="00FE3B0A" w:rsidRPr="005A6890" w:rsidTr="00186B3B">
        <w:trPr>
          <w:trHeight w:val="454"/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FE3B0A" w:rsidRPr="001D1C48" w:rsidRDefault="00FE3B0A" w:rsidP="00F918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1C4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1.1</w:t>
            </w:r>
          </w:p>
        </w:tc>
        <w:tc>
          <w:tcPr>
            <w:tcW w:w="5838" w:type="dxa"/>
            <w:shd w:val="clear" w:color="auto" w:fill="auto"/>
            <w:vAlign w:val="center"/>
          </w:tcPr>
          <w:p w:rsidR="00FE3B0A" w:rsidRPr="001D1C48" w:rsidRDefault="000A270A" w:rsidP="00F918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Roboty ziemne</w:t>
            </w:r>
          </w:p>
        </w:tc>
        <w:tc>
          <w:tcPr>
            <w:tcW w:w="2921" w:type="dxa"/>
            <w:shd w:val="clear" w:color="auto" w:fill="E2EFD9"/>
            <w:vAlign w:val="center"/>
          </w:tcPr>
          <w:p w:rsidR="00FE3B0A" w:rsidRPr="00AC3A19" w:rsidRDefault="00FE3B0A" w:rsidP="00F918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E3B0A" w:rsidRPr="005A6890" w:rsidTr="00186B3B">
        <w:trPr>
          <w:trHeight w:val="454"/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FE3B0A" w:rsidRPr="001D1C48" w:rsidRDefault="00FE3B0A" w:rsidP="00F918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1C4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1.2</w:t>
            </w:r>
          </w:p>
        </w:tc>
        <w:tc>
          <w:tcPr>
            <w:tcW w:w="5838" w:type="dxa"/>
            <w:shd w:val="clear" w:color="auto" w:fill="auto"/>
            <w:vAlign w:val="center"/>
          </w:tcPr>
          <w:p w:rsidR="00FE3B0A" w:rsidRPr="001D1C48" w:rsidRDefault="000A270A" w:rsidP="00F918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Nawierzchnie zielone i nasadzenia</w:t>
            </w:r>
          </w:p>
        </w:tc>
        <w:tc>
          <w:tcPr>
            <w:tcW w:w="2921" w:type="dxa"/>
            <w:shd w:val="clear" w:color="auto" w:fill="E2EFD9"/>
            <w:vAlign w:val="center"/>
          </w:tcPr>
          <w:p w:rsidR="00FE3B0A" w:rsidRPr="00AC3A19" w:rsidRDefault="00FE3B0A" w:rsidP="00F918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E3B0A" w:rsidRPr="005A6890" w:rsidTr="00186B3B">
        <w:trPr>
          <w:trHeight w:val="454"/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FE3B0A" w:rsidRPr="001D1C48" w:rsidRDefault="00FE3B0A" w:rsidP="00F918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1C4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1.3</w:t>
            </w:r>
          </w:p>
        </w:tc>
        <w:tc>
          <w:tcPr>
            <w:tcW w:w="5838" w:type="dxa"/>
            <w:shd w:val="clear" w:color="auto" w:fill="auto"/>
            <w:vAlign w:val="center"/>
          </w:tcPr>
          <w:p w:rsidR="00FE3B0A" w:rsidRPr="001D1C48" w:rsidRDefault="000A270A" w:rsidP="00F918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Nawierzchnia bezpieczna wokół piramidy</w:t>
            </w:r>
          </w:p>
        </w:tc>
        <w:tc>
          <w:tcPr>
            <w:tcW w:w="2921" w:type="dxa"/>
            <w:shd w:val="clear" w:color="auto" w:fill="E2EFD9"/>
            <w:vAlign w:val="center"/>
          </w:tcPr>
          <w:p w:rsidR="00FE3B0A" w:rsidRPr="00AC3A19" w:rsidRDefault="00FE3B0A" w:rsidP="00F918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E3B0A" w:rsidRPr="005A6890" w:rsidTr="00186B3B">
        <w:trPr>
          <w:trHeight w:val="454"/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FE3B0A" w:rsidRPr="001D1C48" w:rsidRDefault="00FE3B0A" w:rsidP="00F918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D1C4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1.4</w:t>
            </w:r>
          </w:p>
        </w:tc>
        <w:tc>
          <w:tcPr>
            <w:tcW w:w="5838" w:type="dxa"/>
            <w:shd w:val="clear" w:color="auto" w:fill="auto"/>
            <w:vAlign w:val="center"/>
          </w:tcPr>
          <w:p w:rsidR="00FE3B0A" w:rsidRPr="001D1C48" w:rsidRDefault="000A270A" w:rsidP="00F918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Wyposażenie</w:t>
            </w:r>
          </w:p>
        </w:tc>
        <w:tc>
          <w:tcPr>
            <w:tcW w:w="2921" w:type="dxa"/>
            <w:shd w:val="clear" w:color="auto" w:fill="E2EFD9"/>
            <w:vAlign w:val="center"/>
          </w:tcPr>
          <w:p w:rsidR="00FE3B0A" w:rsidRPr="00AC3A19" w:rsidRDefault="00FE3B0A" w:rsidP="00F918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E3B0A" w:rsidRPr="005A6890" w:rsidTr="00186B3B">
        <w:trPr>
          <w:trHeight w:val="454"/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FE3B0A" w:rsidRPr="001D1C48" w:rsidRDefault="000A270A" w:rsidP="00F918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D1C4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838" w:type="dxa"/>
            <w:shd w:val="clear" w:color="auto" w:fill="auto"/>
            <w:vAlign w:val="center"/>
          </w:tcPr>
          <w:p w:rsidR="00FE3B0A" w:rsidRPr="000A270A" w:rsidRDefault="000A270A" w:rsidP="00F918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Konstrukcja </w:t>
            </w:r>
          </w:p>
        </w:tc>
        <w:tc>
          <w:tcPr>
            <w:tcW w:w="2921" w:type="dxa"/>
            <w:shd w:val="clear" w:color="auto" w:fill="E2EFD9"/>
            <w:vAlign w:val="center"/>
          </w:tcPr>
          <w:p w:rsidR="00FE3B0A" w:rsidRPr="00AC3A19" w:rsidRDefault="00FE3B0A" w:rsidP="00F91899">
            <w:pPr>
              <w:spacing w:after="0" w:line="240" w:lineRule="auto"/>
              <w:rPr>
                <w:rFonts w:ascii="Arial" w:eastAsia="Times New Roman" w:hAnsi="Arial" w:cs="Arial"/>
                <w:color w:val="BFBFBF"/>
                <w:sz w:val="18"/>
                <w:szCs w:val="18"/>
                <w:lang w:eastAsia="pl-PL"/>
              </w:rPr>
            </w:pPr>
          </w:p>
        </w:tc>
      </w:tr>
      <w:tr w:rsidR="00007F57" w:rsidRPr="005A6890" w:rsidTr="00D879B3">
        <w:trPr>
          <w:trHeight w:val="454"/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007F57" w:rsidRPr="001D1C48" w:rsidRDefault="00007F57" w:rsidP="00F918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2</w:t>
            </w:r>
            <w:r w:rsidRPr="001D1C4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8759" w:type="dxa"/>
            <w:gridSpan w:val="2"/>
            <w:shd w:val="clear" w:color="auto" w:fill="auto"/>
            <w:vAlign w:val="center"/>
          </w:tcPr>
          <w:p w:rsidR="00007F57" w:rsidRPr="00AC3A19" w:rsidRDefault="00007F57" w:rsidP="00F918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BRANŻA KANALIZACYJNA </w:t>
            </w:r>
          </w:p>
        </w:tc>
      </w:tr>
      <w:tr w:rsidR="000A270A" w:rsidRPr="005A6890" w:rsidTr="00186B3B">
        <w:trPr>
          <w:trHeight w:val="454"/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0A270A" w:rsidRPr="001D1C48" w:rsidRDefault="000A270A" w:rsidP="00F918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  <w:r w:rsidRPr="001D1C4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.1</w:t>
            </w:r>
          </w:p>
        </w:tc>
        <w:tc>
          <w:tcPr>
            <w:tcW w:w="5838" w:type="dxa"/>
            <w:shd w:val="clear" w:color="auto" w:fill="auto"/>
            <w:vAlign w:val="center"/>
          </w:tcPr>
          <w:p w:rsidR="000A270A" w:rsidRPr="000A270A" w:rsidRDefault="000A270A" w:rsidP="00F918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A270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Roboty ziemne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– kanalizacja deszczowa</w:t>
            </w:r>
          </w:p>
        </w:tc>
        <w:tc>
          <w:tcPr>
            <w:tcW w:w="2921" w:type="dxa"/>
            <w:shd w:val="clear" w:color="auto" w:fill="E2EFD9"/>
            <w:vAlign w:val="center"/>
          </w:tcPr>
          <w:p w:rsidR="000A270A" w:rsidRPr="00AC3A19" w:rsidRDefault="000A270A" w:rsidP="00F918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0A270A" w:rsidRPr="005A6890" w:rsidTr="00186B3B">
        <w:trPr>
          <w:trHeight w:val="454"/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0A270A" w:rsidRPr="001D1C48" w:rsidRDefault="000A270A" w:rsidP="00F918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  <w:r w:rsidRPr="001D1C4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.2</w:t>
            </w:r>
          </w:p>
        </w:tc>
        <w:tc>
          <w:tcPr>
            <w:tcW w:w="5838" w:type="dxa"/>
            <w:shd w:val="clear" w:color="auto" w:fill="auto"/>
            <w:vAlign w:val="center"/>
          </w:tcPr>
          <w:p w:rsidR="000A270A" w:rsidRPr="000A270A" w:rsidRDefault="000A270A" w:rsidP="00F918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A270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Roboty ziemne – zbiornik retencyjny</w:t>
            </w:r>
          </w:p>
        </w:tc>
        <w:tc>
          <w:tcPr>
            <w:tcW w:w="2921" w:type="dxa"/>
            <w:shd w:val="clear" w:color="auto" w:fill="E2EFD9"/>
            <w:vAlign w:val="center"/>
          </w:tcPr>
          <w:p w:rsidR="000A270A" w:rsidRPr="00AC3A19" w:rsidRDefault="000A270A" w:rsidP="00F918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0A270A" w:rsidRPr="005A6890" w:rsidTr="00186B3B">
        <w:trPr>
          <w:trHeight w:val="454"/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0A270A" w:rsidRPr="001D1C48" w:rsidRDefault="000A270A" w:rsidP="00F918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  <w:r w:rsidRPr="001D1C4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.3</w:t>
            </w:r>
          </w:p>
        </w:tc>
        <w:tc>
          <w:tcPr>
            <w:tcW w:w="5838" w:type="dxa"/>
            <w:shd w:val="clear" w:color="auto" w:fill="auto"/>
            <w:vAlign w:val="center"/>
          </w:tcPr>
          <w:p w:rsidR="000A270A" w:rsidRPr="000A270A" w:rsidRDefault="000A270A" w:rsidP="00F918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A270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Roboty montażowe</w:t>
            </w:r>
          </w:p>
        </w:tc>
        <w:tc>
          <w:tcPr>
            <w:tcW w:w="2921" w:type="dxa"/>
            <w:shd w:val="clear" w:color="auto" w:fill="E2EFD9"/>
            <w:vAlign w:val="center"/>
          </w:tcPr>
          <w:p w:rsidR="000A270A" w:rsidRPr="00AC3A19" w:rsidRDefault="000A270A" w:rsidP="00F918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007F57" w:rsidRPr="000A270A" w:rsidTr="00150A63">
        <w:trPr>
          <w:trHeight w:val="454"/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007F57" w:rsidRPr="000A270A" w:rsidRDefault="00007F57" w:rsidP="00F9189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</w:t>
            </w:r>
            <w:r w:rsidRPr="000A270A">
              <w:rPr>
                <w:b/>
              </w:rPr>
              <w:t>3.</w:t>
            </w:r>
          </w:p>
        </w:tc>
        <w:tc>
          <w:tcPr>
            <w:tcW w:w="8759" w:type="dxa"/>
            <w:gridSpan w:val="2"/>
            <w:shd w:val="clear" w:color="auto" w:fill="auto"/>
            <w:vAlign w:val="center"/>
          </w:tcPr>
          <w:p w:rsidR="00007F57" w:rsidRPr="000A270A" w:rsidRDefault="00007F57" w:rsidP="00F91899">
            <w:pPr>
              <w:spacing w:after="0" w:line="240" w:lineRule="auto"/>
              <w:rPr>
                <w:b/>
              </w:rPr>
            </w:pPr>
            <w:r w:rsidRPr="000A270A">
              <w:rPr>
                <w:b/>
              </w:rPr>
              <w:t xml:space="preserve">BRANŻA </w:t>
            </w:r>
            <w:r>
              <w:rPr>
                <w:b/>
              </w:rPr>
              <w:t xml:space="preserve">ELEKTRYCZNA </w:t>
            </w:r>
            <w:r w:rsidRPr="000A270A">
              <w:rPr>
                <w:b/>
              </w:rPr>
              <w:t xml:space="preserve">- </w:t>
            </w:r>
            <w:r>
              <w:rPr>
                <w:b/>
              </w:rPr>
              <w:t>oświetlenie terenu</w:t>
            </w:r>
          </w:p>
        </w:tc>
      </w:tr>
      <w:tr w:rsidR="00007F57" w:rsidRPr="000A270A" w:rsidTr="00007F57">
        <w:trPr>
          <w:trHeight w:val="454"/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007F57" w:rsidRPr="00007F57" w:rsidRDefault="00007F57" w:rsidP="00F9189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5838" w:type="dxa"/>
            <w:shd w:val="clear" w:color="auto" w:fill="auto"/>
            <w:vAlign w:val="center"/>
          </w:tcPr>
          <w:p w:rsidR="00007F57" w:rsidRPr="00007F57" w:rsidRDefault="00007F57" w:rsidP="00F9189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07F57">
              <w:rPr>
                <w:rFonts w:ascii="Arial" w:hAnsi="Arial" w:cs="Arial"/>
                <w:sz w:val="18"/>
                <w:szCs w:val="18"/>
              </w:rPr>
              <w:t>Oświetlenie terenu</w:t>
            </w:r>
          </w:p>
        </w:tc>
        <w:tc>
          <w:tcPr>
            <w:tcW w:w="2921" w:type="dxa"/>
            <w:shd w:val="clear" w:color="auto" w:fill="E2EFD9"/>
            <w:vAlign w:val="center"/>
          </w:tcPr>
          <w:p w:rsidR="00007F57" w:rsidRPr="000A270A" w:rsidRDefault="00007F57" w:rsidP="00F91899">
            <w:pPr>
              <w:spacing w:after="0" w:line="240" w:lineRule="auto"/>
              <w:rPr>
                <w:b/>
              </w:rPr>
            </w:pPr>
          </w:p>
        </w:tc>
      </w:tr>
      <w:tr w:rsidR="00007F57" w:rsidRPr="005A6890" w:rsidTr="008E5A2B">
        <w:trPr>
          <w:trHeight w:val="304"/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007F57" w:rsidRPr="00186B3B" w:rsidRDefault="00007F57" w:rsidP="00F91899">
            <w:pPr>
              <w:spacing w:after="0" w:line="240" w:lineRule="auto"/>
              <w:rPr>
                <w:b/>
              </w:rPr>
            </w:pPr>
            <w:r w:rsidRPr="00186B3B">
              <w:rPr>
                <w:b/>
              </w:rPr>
              <w:t xml:space="preserve">     4.</w:t>
            </w:r>
          </w:p>
        </w:tc>
        <w:tc>
          <w:tcPr>
            <w:tcW w:w="8759" w:type="dxa"/>
            <w:gridSpan w:val="2"/>
            <w:shd w:val="clear" w:color="auto" w:fill="auto"/>
            <w:vAlign w:val="center"/>
          </w:tcPr>
          <w:p w:rsidR="00007F57" w:rsidRPr="005C5877" w:rsidRDefault="00007F57" w:rsidP="00F91899">
            <w:pPr>
              <w:spacing w:after="0" w:line="240" w:lineRule="auto"/>
            </w:pPr>
            <w:r w:rsidRPr="00D47466">
              <w:rPr>
                <w:b/>
              </w:rPr>
              <w:t xml:space="preserve">BRANŻA </w:t>
            </w:r>
            <w:r>
              <w:rPr>
                <w:b/>
              </w:rPr>
              <w:t>DROGOWA</w:t>
            </w:r>
          </w:p>
        </w:tc>
      </w:tr>
      <w:tr w:rsidR="00D47466" w:rsidRPr="005A6890" w:rsidTr="00186B3B">
        <w:trPr>
          <w:trHeight w:val="454"/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D47466" w:rsidRPr="001D1C48" w:rsidRDefault="00D47466" w:rsidP="00F918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  <w:r w:rsidRPr="001D1C4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.1</w:t>
            </w:r>
          </w:p>
        </w:tc>
        <w:tc>
          <w:tcPr>
            <w:tcW w:w="5838" w:type="dxa"/>
            <w:shd w:val="clear" w:color="auto" w:fill="auto"/>
            <w:vAlign w:val="center"/>
          </w:tcPr>
          <w:p w:rsidR="00D47466" w:rsidRPr="001D1C48" w:rsidRDefault="00D47466" w:rsidP="00F918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Roboty przygotowawcze i rozbiórkowe</w:t>
            </w:r>
          </w:p>
        </w:tc>
        <w:tc>
          <w:tcPr>
            <w:tcW w:w="2921" w:type="dxa"/>
            <w:shd w:val="clear" w:color="auto" w:fill="E2EFD9"/>
            <w:vAlign w:val="center"/>
          </w:tcPr>
          <w:p w:rsidR="00D47466" w:rsidRDefault="00D47466" w:rsidP="00F91899">
            <w:pPr>
              <w:spacing w:after="0" w:line="240" w:lineRule="auto"/>
            </w:pPr>
          </w:p>
        </w:tc>
      </w:tr>
      <w:tr w:rsidR="00D47466" w:rsidRPr="005A6890" w:rsidTr="00186B3B">
        <w:trPr>
          <w:trHeight w:val="454"/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D47466" w:rsidRPr="001D1C48" w:rsidRDefault="00D47466" w:rsidP="00F918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  <w:r w:rsidRPr="001D1C4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.2</w:t>
            </w:r>
          </w:p>
        </w:tc>
        <w:tc>
          <w:tcPr>
            <w:tcW w:w="5838" w:type="dxa"/>
            <w:shd w:val="clear" w:color="auto" w:fill="auto"/>
            <w:vAlign w:val="center"/>
          </w:tcPr>
          <w:p w:rsidR="00D47466" w:rsidRPr="001D1C48" w:rsidRDefault="00D47466" w:rsidP="00F918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Roboty ziemne</w:t>
            </w:r>
          </w:p>
        </w:tc>
        <w:tc>
          <w:tcPr>
            <w:tcW w:w="2921" w:type="dxa"/>
            <w:shd w:val="clear" w:color="auto" w:fill="E2EFD9"/>
            <w:vAlign w:val="center"/>
          </w:tcPr>
          <w:p w:rsidR="00D47466" w:rsidRPr="00AC3A19" w:rsidRDefault="00D47466" w:rsidP="00F918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D47466" w:rsidRPr="005A6890" w:rsidTr="00186B3B">
        <w:trPr>
          <w:trHeight w:val="454"/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D47466" w:rsidRPr="001D1C48" w:rsidRDefault="00D47466" w:rsidP="00F918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  <w:r w:rsidRPr="001D1C4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.3</w:t>
            </w:r>
          </w:p>
        </w:tc>
        <w:tc>
          <w:tcPr>
            <w:tcW w:w="5838" w:type="dxa"/>
            <w:shd w:val="clear" w:color="auto" w:fill="auto"/>
            <w:vAlign w:val="center"/>
          </w:tcPr>
          <w:p w:rsidR="00D47466" w:rsidRPr="001D1C48" w:rsidRDefault="00D47466" w:rsidP="00F918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Podbudowy nawierzchni</w:t>
            </w:r>
          </w:p>
        </w:tc>
        <w:tc>
          <w:tcPr>
            <w:tcW w:w="2921" w:type="dxa"/>
            <w:shd w:val="clear" w:color="auto" w:fill="E2EFD9"/>
            <w:vAlign w:val="center"/>
          </w:tcPr>
          <w:p w:rsidR="00D47466" w:rsidRPr="00AC3A19" w:rsidRDefault="00D47466" w:rsidP="00F918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D47466" w:rsidRPr="005A6890" w:rsidTr="00186B3B">
        <w:trPr>
          <w:trHeight w:val="454"/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D47466" w:rsidRPr="001D1C48" w:rsidRDefault="00D47466" w:rsidP="00F918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4.4</w:t>
            </w:r>
          </w:p>
        </w:tc>
        <w:tc>
          <w:tcPr>
            <w:tcW w:w="5838" w:type="dxa"/>
            <w:shd w:val="clear" w:color="auto" w:fill="auto"/>
            <w:vAlign w:val="center"/>
          </w:tcPr>
          <w:p w:rsidR="00D47466" w:rsidRDefault="00D47466" w:rsidP="00F918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Nawierzchnie</w:t>
            </w:r>
          </w:p>
        </w:tc>
        <w:tc>
          <w:tcPr>
            <w:tcW w:w="2921" w:type="dxa"/>
            <w:shd w:val="clear" w:color="auto" w:fill="E2EFD9"/>
            <w:vAlign w:val="center"/>
          </w:tcPr>
          <w:p w:rsidR="00D47466" w:rsidRPr="00AC3A19" w:rsidRDefault="00D47466" w:rsidP="00F918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D47466" w:rsidRPr="005A6890" w:rsidTr="00186B3B">
        <w:trPr>
          <w:trHeight w:val="454"/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D47466" w:rsidRPr="001D1C48" w:rsidRDefault="00D47466" w:rsidP="00F918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  <w:r w:rsidRPr="001D1C4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838" w:type="dxa"/>
            <w:shd w:val="clear" w:color="auto" w:fill="auto"/>
            <w:vAlign w:val="center"/>
          </w:tcPr>
          <w:p w:rsidR="00D47466" w:rsidRPr="000A270A" w:rsidRDefault="00D47466" w:rsidP="00F918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Obrzeża</w:t>
            </w:r>
          </w:p>
        </w:tc>
        <w:tc>
          <w:tcPr>
            <w:tcW w:w="2921" w:type="dxa"/>
            <w:shd w:val="clear" w:color="auto" w:fill="E2EFD9"/>
            <w:vAlign w:val="center"/>
          </w:tcPr>
          <w:p w:rsidR="00D47466" w:rsidRPr="00AC3A19" w:rsidRDefault="00D47466" w:rsidP="00F918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007F57" w:rsidRPr="005A6890" w:rsidTr="0076006C">
        <w:trPr>
          <w:trHeight w:val="454"/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007F57" w:rsidRPr="00186B3B" w:rsidRDefault="00007F57" w:rsidP="00F918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86B3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8759" w:type="dxa"/>
            <w:gridSpan w:val="2"/>
            <w:shd w:val="clear" w:color="auto" w:fill="auto"/>
            <w:vAlign w:val="center"/>
          </w:tcPr>
          <w:p w:rsidR="00007F57" w:rsidRPr="00AC3A19" w:rsidRDefault="00007F57" w:rsidP="00F9189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INWENTARYZACJA GEODEZYJNA POWYKONAWCZA </w:t>
            </w:r>
          </w:p>
        </w:tc>
      </w:tr>
      <w:tr w:rsidR="00007F57" w:rsidRPr="005A6890" w:rsidTr="001373C7">
        <w:trPr>
          <w:trHeight w:val="454"/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007F57" w:rsidRPr="001D1C48" w:rsidRDefault="00F91899" w:rsidP="00F918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  <w:r w:rsidR="00007F57" w:rsidRPr="001D1C4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  <w:r w:rsidR="00007F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838" w:type="dxa"/>
            <w:shd w:val="clear" w:color="auto" w:fill="auto"/>
            <w:vAlign w:val="center"/>
          </w:tcPr>
          <w:p w:rsidR="00007F57" w:rsidRPr="000A270A" w:rsidRDefault="00F91899" w:rsidP="00F918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Inwentaryzacja geodezyjna powykonawcza</w:t>
            </w:r>
          </w:p>
        </w:tc>
        <w:tc>
          <w:tcPr>
            <w:tcW w:w="2921" w:type="dxa"/>
            <w:shd w:val="clear" w:color="auto" w:fill="E2EFD9"/>
            <w:vAlign w:val="center"/>
          </w:tcPr>
          <w:p w:rsidR="00007F57" w:rsidRPr="00AC3A19" w:rsidRDefault="00007F57" w:rsidP="00F918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D47466" w:rsidRPr="005A6890" w:rsidTr="00186B3B">
        <w:trPr>
          <w:trHeight w:val="454"/>
          <w:jc w:val="center"/>
        </w:trPr>
        <w:tc>
          <w:tcPr>
            <w:tcW w:w="6660" w:type="dxa"/>
            <w:gridSpan w:val="2"/>
            <w:shd w:val="clear" w:color="auto" w:fill="auto"/>
            <w:vAlign w:val="center"/>
          </w:tcPr>
          <w:p w:rsidR="00D47466" w:rsidRPr="00D47466" w:rsidRDefault="00D47466" w:rsidP="00F918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4746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RAZEM BRUTTO</w:t>
            </w:r>
          </w:p>
        </w:tc>
        <w:tc>
          <w:tcPr>
            <w:tcW w:w="2921" w:type="dxa"/>
            <w:shd w:val="clear" w:color="auto" w:fill="E2EFD9"/>
            <w:vAlign w:val="center"/>
          </w:tcPr>
          <w:p w:rsidR="00D47466" w:rsidRPr="00AC3A19" w:rsidRDefault="00D47466" w:rsidP="00F918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</w:tbl>
    <w:p w:rsidR="00F91899" w:rsidRDefault="00F91899" w:rsidP="00FE3B0A">
      <w:pPr>
        <w:tabs>
          <w:tab w:val="right" w:leader="dot" w:pos="9072"/>
        </w:tabs>
        <w:rPr>
          <w:rFonts w:ascii="Arial" w:eastAsia="Times New Roman" w:hAnsi="Arial" w:cs="Arial"/>
          <w:sz w:val="18"/>
          <w:szCs w:val="20"/>
          <w:lang w:eastAsia="pl-PL"/>
        </w:rPr>
      </w:pPr>
    </w:p>
    <w:p w:rsidR="00F91899" w:rsidRDefault="00F91899" w:rsidP="00FE3B0A">
      <w:pPr>
        <w:tabs>
          <w:tab w:val="right" w:leader="dot" w:pos="9072"/>
        </w:tabs>
        <w:rPr>
          <w:rFonts w:ascii="Arial" w:eastAsia="Times New Roman" w:hAnsi="Arial" w:cs="Arial"/>
          <w:sz w:val="18"/>
          <w:szCs w:val="20"/>
          <w:lang w:eastAsia="pl-PL"/>
        </w:rPr>
      </w:pPr>
      <w:bookmarkStart w:id="0" w:name="_GoBack"/>
      <w:bookmarkEnd w:id="0"/>
    </w:p>
    <w:p w:rsidR="00FE3B0A" w:rsidRPr="007915A0" w:rsidRDefault="00FE3B0A" w:rsidP="00F91899">
      <w:pPr>
        <w:tabs>
          <w:tab w:val="right" w:leader="dot" w:pos="9072"/>
        </w:tabs>
        <w:spacing w:after="0"/>
        <w:rPr>
          <w:rFonts w:ascii="Arial" w:eastAsia="Times New Roman" w:hAnsi="Arial" w:cs="Arial"/>
          <w:sz w:val="18"/>
          <w:szCs w:val="20"/>
          <w:lang w:eastAsia="pl-PL"/>
        </w:rPr>
      </w:pPr>
      <w:r>
        <w:rPr>
          <w:rFonts w:ascii="Arial" w:eastAsia="Times New Roman" w:hAnsi="Arial" w:cs="Arial"/>
          <w:sz w:val="18"/>
          <w:szCs w:val="20"/>
          <w:lang w:eastAsia="pl-PL"/>
        </w:rPr>
        <w:t>………………                                           ……………………………………………………………………………………</w:t>
      </w:r>
    </w:p>
    <w:p w:rsidR="00FE3B0A" w:rsidRPr="00CB382F" w:rsidRDefault="00FE3B0A" w:rsidP="00F9189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(data)</w:t>
      </w:r>
      <w:r>
        <w:rPr>
          <w:rFonts w:ascii="Arial" w:eastAsia="Times New Roman" w:hAnsi="Arial" w:cs="Arial"/>
          <w:i/>
          <w:sz w:val="16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16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16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16"/>
          <w:szCs w:val="20"/>
          <w:lang w:eastAsia="pl-PL"/>
        </w:rPr>
        <w:tab/>
      </w:r>
      <w:r>
        <w:rPr>
          <w:rFonts w:ascii="Arial" w:eastAsia="Times New Roman" w:hAnsi="Arial" w:cs="Arial"/>
          <w:i/>
          <w:sz w:val="16"/>
          <w:szCs w:val="20"/>
          <w:lang w:eastAsia="pl-PL"/>
        </w:rPr>
        <w:tab/>
      </w:r>
      <w:r w:rsidRPr="007915A0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(podpis  Wykonawcy / osoby uprawnionej do reprezentowania Wykonawcy)</w:t>
      </w:r>
    </w:p>
    <w:sectPr w:rsidR="00FE3B0A" w:rsidRPr="00CB382F" w:rsidSect="00F91899">
      <w:headerReference w:type="default" r:id="rId8"/>
      <w:footerReference w:type="default" r:id="rId9"/>
      <w:pgSz w:w="11906" w:h="16838"/>
      <w:pgMar w:top="1417" w:right="1417" w:bottom="1135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35D" w:rsidRDefault="0060235D" w:rsidP="005F0111">
      <w:pPr>
        <w:spacing w:after="0" w:line="240" w:lineRule="auto"/>
      </w:pPr>
      <w:r>
        <w:separator/>
      </w:r>
    </w:p>
  </w:endnote>
  <w:endnote w:type="continuationSeparator" w:id="0">
    <w:p w:rsidR="0060235D" w:rsidRDefault="0060235D" w:rsidP="005F0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111" w:rsidRPr="002F0903" w:rsidRDefault="002350A2" w:rsidP="005F0111">
    <w:pPr>
      <w:pStyle w:val="Stopka"/>
      <w:jc w:val="center"/>
      <w:rPr>
        <w:rFonts w:cs="Arial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2C52E30" wp14:editId="01899AEB">
              <wp:simplePos x="0" y="0"/>
              <wp:positionH relativeFrom="column">
                <wp:posOffset>265196</wp:posOffset>
              </wp:positionH>
              <wp:positionV relativeFrom="paragraph">
                <wp:posOffset>-35494</wp:posOffset>
              </wp:positionV>
              <wp:extent cx="5962650" cy="0"/>
              <wp:effectExtent l="0" t="0" r="19050" b="1905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26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5C183F7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9pt,-2.8pt" to="490.4pt,-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" strokecolor="windowText" strokeweight=".5pt">
              <v:stroke joinstyle="miter"/>
            </v:line>
          </w:pict>
        </mc:Fallback>
      </mc:AlternateContent>
    </w:r>
    <w:r w:rsidR="005F0111" w:rsidRPr="002F0903">
      <w:rPr>
        <w:rFonts w:cs="Arial"/>
        <w:sz w:val="16"/>
        <w:szCs w:val="16"/>
      </w:rPr>
      <w:t>Miejska Biblioteka Publiczna ul. Niepodległości 32/34  43-502  Czechowice-Dziedzice</w:t>
    </w:r>
  </w:p>
  <w:p w:rsidR="005F0111" w:rsidRPr="00C225F4" w:rsidRDefault="005F0111" w:rsidP="005F0111">
    <w:pPr>
      <w:pStyle w:val="Stopka"/>
      <w:jc w:val="center"/>
      <w:rPr>
        <w:lang w:val="en-US"/>
      </w:rPr>
    </w:pPr>
    <w:r w:rsidRPr="002F0903">
      <w:rPr>
        <w:rFonts w:cs="Arial"/>
        <w:sz w:val="16"/>
        <w:szCs w:val="16"/>
        <w:lang w:val="en-US"/>
      </w:rPr>
      <w:t xml:space="preserve">tel.(032)215 20 01   fax (032)718 67 55   </w:t>
    </w:r>
    <w:r w:rsidRPr="005F0111">
      <w:rPr>
        <w:rFonts w:cs="Arial"/>
        <w:sz w:val="16"/>
        <w:szCs w:val="16"/>
        <w:lang w:val="en-US"/>
      </w:rPr>
      <w:t xml:space="preserve"> </w:t>
    </w:r>
    <w:hyperlink r:id="rId1" w:history="1">
      <w:r w:rsidRPr="005F0111">
        <w:rPr>
          <w:rStyle w:val="Hipercze"/>
          <w:rFonts w:cs="Arial"/>
          <w:color w:val="auto"/>
          <w:sz w:val="16"/>
          <w:szCs w:val="16"/>
          <w:u w:val="none"/>
          <w:lang w:val="en-US"/>
        </w:rPr>
        <w:t>mbp@mbp.czechowice-dziedzice.pl</w:t>
      </w:r>
    </w:hyperlink>
    <w:r w:rsidRPr="002F0903">
      <w:rPr>
        <w:rFonts w:cs="Arial"/>
        <w:sz w:val="16"/>
        <w:szCs w:val="16"/>
        <w:lang w:val="en-US"/>
      </w:rPr>
      <w:t xml:space="preserve">    www.mbp.czechowice-dziedzice.pl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35D" w:rsidRDefault="0060235D" w:rsidP="005F0111">
      <w:pPr>
        <w:spacing w:after="0" w:line="240" w:lineRule="auto"/>
      </w:pPr>
      <w:r>
        <w:separator/>
      </w:r>
    </w:p>
  </w:footnote>
  <w:footnote w:type="continuationSeparator" w:id="0">
    <w:p w:rsidR="0060235D" w:rsidRDefault="0060235D" w:rsidP="005F01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111" w:rsidRDefault="00C225F4">
    <w:pPr>
      <w:pStyle w:val="Nagwek"/>
    </w:pPr>
    <w:r w:rsidRPr="006C5B9E"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1DB11462" wp14:editId="2D67B7DD">
          <wp:simplePos x="0" y="0"/>
          <wp:positionH relativeFrom="column">
            <wp:posOffset>4400550</wp:posOffset>
          </wp:positionH>
          <wp:positionV relativeFrom="paragraph">
            <wp:posOffset>-142240</wp:posOffset>
          </wp:positionV>
          <wp:extent cx="1419860" cy="339725"/>
          <wp:effectExtent l="0" t="0" r="8890" b="3175"/>
          <wp:wrapSquare wrapText="bothSides"/>
          <wp:docPr id="7" name="Obraz 7" descr="C:\Users\admin\Desktop\LGR-PARK\Loga-LGR\logo UE color 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dmin\Desktop\LGR-PARK\Loga-LGR\logo UE color poziom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860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C5B9E">
      <w:rPr>
        <w:rFonts w:ascii="Times New Roman" w:eastAsia="Times New Roman" w:hAnsi="Times New Roman" w:cs="Times New Roman"/>
        <w:noProof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pl-PL"/>
      </w:rPr>
      <w:drawing>
        <wp:anchor distT="0" distB="0" distL="114300" distR="114300" simplePos="0" relativeHeight="251664384" behindDoc="0" locked="0" layoutInCell="1" allowOverlap="1" wp14:anchorId="7F055EF7" wp14:editId="0C192717">
          <wp:simplePos x="0" y="0"/>
          <wp:positionH relativeFrom="column">
            <wp:posOffset>2865120</wp:posOffset>
          </wp:positionH>
          <wp:positionV relativeFrom="paragraph">
            <wp:posOffset>-145415</wp:posOffset>
          </wp:positionV>
          <wp:extent cx="1182370" cy="342900"/>
          <wp:effectExtent l="0" t="0" r="0" b="0"/>
          <wp:wrapSquare wrapText="bothSides"/>
          <wp:docPr id="6" name="Obraz 6" descr="C:\Users\admin\Desktop\LGR-PARK\Loga-LGR\lgr-bielska-kraina-00008-000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dmin\Desktop\LGR-PARK\Loga-LGR\lgr-bielska-kraina-00008-00002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237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C5B9E"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3BFD4C7C" wp14:editId="7F6C148C">
          <wp:simplePos x="0" y="0"/>
          <wp:positionH relativeFrom="column">
            <wp:posOffset>1438275</wp:posOffset>
          </wp:positionH>
          <wp:positionV relativeFrom="paragraph">
            <wp:posOffset>-78740</wp:posOffset>
          </wp:positionV>
          <wp:extent cx="1102995" cy="276860"/>
          <wp:effectExtent l="0" t="0" r="1905" b="8890"/>
          <wp:wrapSquare wrapText="bothSides"/>
          <wp:docPr id="5" name="Obraz 5" descr="C:\Users\admin\Desktop\LGR-PARK\Loga-LGR\logo-slaski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dmin\Desktop\LGR-PARK\Loga-LGR\logo-slaskie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2995" cy="276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C5B9E"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705D4773" wp14:editId="458B0C13">
          <wp:simplePos x="0" y="0"/>
          <wp:positionH relativeFrom="column">
            <wp:posOffset>-63500</wp:posOffset>
          </wp:positionH>
          <wp:positionV relativeFrom="paragraph">
            <wp:posOffset>-145415</wp:posOffset>
          </wp:positionV>
          <wp:extent cx="1263015" cy="408305"/>
          <wp:effectExtent l="0" t="0" r="0" b="0"/>
          <wp:wrapSquare wrapText="bothSides"/>
          <wp:docPr id="4" name="Obraz 4" descr="C:\Users\admin\Desktop\LGR-PARK\Loga-LGR\LOGO poprawio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esktop\LGR-PARK\Loga-LGR\LOGO poprawione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3015" cy="408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C5B9E" w:rsidRPr="006C5B9E"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</w:p>
  <w:p w:rsidR="005F0111" w:rsidRDefault="005F0111">
    <w:pPr>
      <w:pStyle w:val="Nagwek"/>
    </w:pPr>
  </w:p>
  <w:p w:rsidR="005F0111" w:rsidRDefault="00A211D1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5B1424" wp14:editId="7B205761">
              <wp:simplePos x="0" y="0"/>
              <wp:positionH relativeFrom="column">
                <wp:posOffset>266700</wp:posOffset>
              </wp:positionH>
              <wp:positionV relativeFrom="paragraph">
                <wp:posOffset>75565</wp:posOffset>
              </wp:positionV>
              <wp:extent cx="5962650" cy="0"/>
              <wp:effectExtent l="0" t="0" r="19050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265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247F96E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pt,5.95pt" to="490.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" strokecolor="black [3213]" strokeweight="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111"/>
    <w:rsid w:val="00007F57"/>
    <w:rsid w:val="000330E8"/>
    <w:rsid w:val="000A270A"/>
    <w:rsid w:val="00186B3B"/>
    <w:rsid w:val="00192C5B"/>
    <w:rsid w:val="00194280"/>
    <w:rsid w:val="002074B1"/>
    <w:rsid w:val="002350A2"/>
    <w:rsid w:val="002B2E2B"/>
    <w:rsid w:val="004C0FC9"/>
    <w:rsid w:val="0054541C"/>
    <w:rsid w:val="005F0111"/>
    <w:rsid w:val="0060235D"/>
    <w:rsid w:val="006C5B9E"/>
    <w:rsid w:val="00700399"/>
    <w:rsid w:val="007E221A"/>
    <w:rsid w:val="008634C4"/>
    <w:rsid w:val="008F3970"/>
    <w:rsid w:val="00970534"/>
    <w:rsid w:val="00997E3F"/>
    <w:rsid w:val="009C21A1"/>
    <w:rsid w:val="00A211D1"/>
    <w:rsid w:val="00B50BB5"/>
    <w:rsid w:val="00C225F4"/>
    <w:rsid w:val="00D47466"/>
    <w:rsid w:val="00DF550E"/>
    <w:rsid w:val="00E15095"/>
    <w:rsid w:val="00E1698A"/>
    <w:rsid w:val="00E8388E"/>
    <w:rsid w:val="00E90611"/>
    <w:rsid w:val="00F91899"/>
    <w:rsid w:val="00FD7A65"/>
    <w:rsid w:val="00FE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0111"/>
  </w:style>
  <w:style w:type="paragraph" w:styleId="Nagwek1">
    <w:name w:val="heading 1"/>
    <w:basedOn w:val="Normalny"/>
    <w:next w:val="Normalny"/>
    <w:link w:val="Nagwek1Znak"/>
    <w:uiPriority w:val="9"/>
    <w:qFormat/>
    <w:rsid w:val="005F01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01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01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011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011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011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011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011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011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01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111"/>
  </w:style>
  <w:style w:type="paragraph" w:styleId="Stopka">
    <w:name w:val="footer"/>
    <w:basedOn w:val="Normalny"/>
    <w:link w:val="StopkaZnak"/>
    <w:unhideWhenUsed/>
    <w:rsid w:val="005F01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111"/>
  </w:style>
  <w:style w:type="character" w:styleId="Hipercze">
    <w:name w:val="Hyperlink"/>
    <w:unhideWhenUsed/>
    <w:rsid w:val="005F0111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F011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011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0111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0111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011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011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011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0111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011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F0111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F0111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F0111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0111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F01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F0111"/>
    <w:rPr>
      <w:b/>
      <w:bCs/>
    </w:rPr>
  </w:style>
  <w:style w:type="character" w:styleId="Uwydatnienie">
    <w:name w:val="Emphasis"/>
    <w:basedOn w:val="Domylnaczcionkaakapitu"/>
    <w:uiPriority w:val="20"/>
    <w:qFormat/>
    <w:rsid w:val="005F0111"/>
    <w:rPr>
      <w:i/>
      <w:iCs/>
    </w:rPr>
  </w:style>
  <w:style w:type="paragraph" w:styleId="Bezodstpw">
    <w:name w:val="No Spacing"/>
    <w:uiPriority w:val="1"/>
    <w:qFormat/>
    <w:rsid w:val="005F0111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F01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5F0111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0111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0111"/>
    <w:rPr>
      <w:b/>
      <w:bCs/>
      <w:i/>
      <w:iCs/>
      <w:color w:val="5B9BD5" w:themeColor="accent1"/>
    </w:rPr>
  </w:style>
  <w:style w:type="character" w:styleId="Wyrnieniedelikatne">
    <w:name w:val="Subtle Emphasis"/>
    <w:basedOn w:val="Domylnaczcionkaakapitu"/>
    <w:uiPriority w:val="19"/>
    <w:qFormat/>
    <w:rsid w:val="005F0111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5F0111"/>
    <w:rPr>
      <w:b/>
      <w:bCs/>
      <w:i/>
      <w:iCs/>
      <w:color w:val="5B9BD5" w:themeColor="accent1"/>
    </w:rPr>
  </w:style>
  <w:style w:type="character" w:styleId="Odwoaniedelikatne">
    <w:name w:val="Subtle Reference"/>
    <w:basedOn w:val="Domylnaczcionkaakapitu"/>
    <w:uiPriority w:val="31"/>
    <w:qFormat/>
    <w:rsid w:val="005F0111"/>
    <w:rPr>
      <w:smallCaps/>
      <w:color w:val="ED7D31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5F0111"/>
    <w:rPr>
      <w:b/>
      <w:bCs/>
      <w:smallCaps/>
      <w:color w:val="ED7D31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5F0111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F0111"/>
    <w:pPr>
      <w:outlineLvl w:val="9"/>
    </w:pPr>
  </w:style>
  <w:style w:type="table" w:styleId="Tabela-Siatka">
    <w:name w:val="Table Grid"/>
    <w:basedOn w:val="Standardowy"/>
    <w:uiPriority w:val="39"/>
    <w:rsid w:val="00E90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50B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BB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0111"/>
  </w:style>
  <w:style w:type="paragraph" w:styleId="Nagwek1">
    <w:name w:val="heading 1"/>
    <w:basedOn w:val="Normalny"/>
    <w:next w:val="Normalny"/>
    <w:link w:val="Nagwek1Znak"/>
    <w:uiPriority w:val="9"/>
    <w:qFormat/>
    <w:rsid w:val="005F01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01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01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011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011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011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011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011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011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01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111"/>
  </w:style>
  <w:style w:type="paragraph" w:styleId="Stopka">
    <w:name w:val="footer"/>
    <w:basedOn w:val="Normalny"/>
    <w:link w:val="StopkaZnak"/>
    <w:unhideWhenUsed/>
    <w:rsid w:val="005F01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111"/>
  </w:style>
  <w:style w:type="character" w:styleId="Hipercze">
    <w:name w:val="Hyperlink"/>
    <w:unhideWhenUsed/>
    <w:rsid w:val="005F0111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F011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011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0111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0111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011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011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011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0111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011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F0111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F0111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F0111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0111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F01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F0111"/>
    <w:rPr>
      <w:b/>
      <w:bCs/>
    </w:rPr>
  </w:style>
  <w:style w:type="character" w:styleId="Uwydatnienie">
    <w:name w:val="Emphasis"/>
    <w:basedOn w:val="Domylnaczcionkaakapitu"/>
    <w:uiPriority w:val="20"/>
    <w:qFormat/>
    <w:rsid w:val="005F0111"/>
    <w:rPr>
      <w:i/>
      <w:iCs/>
    </w:rPr>
  </w:style>
  <w:style w:type="paragraph" w:styleId="Bezodstpw">
    <w:name w:val="No Spacing"/>
    <w:uiPriority w:val="1"/>
    <w:qFormat/>
    <w:rsid w:val="005F0111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F01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5F0111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0111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0111"/>
    <w:rPr>
      <w:b/>
      <w:bCs/>
      <w:i/>
      <w:iCs/>
      <w:color w:val="5B9BD5" w:themeColor="accent1"/>
    </w:rPr>
  </w:style>
  <w:style w:type="character" w:styleId="Wyrnieniedelikatne">
    <w:name w:val="Subtle Emphasis"/>
    <w:basedOn w:val="Domylnaczcionkaakapitu"/>
    <w:uiPriority w:val="19"/>
    <w:qFormat/>
    <w:rsid w:val="005F0111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5F0111"/>
    <w:rPr>
      <w:b/>
      <w:bCs/>
      <w:i/>
      <w:iCs/>
      <w:color w:val="5B9BD5" w:themeColor="accent1"/>
    </w:rPr>
  </w:style>
  <w:style w:type="character" w:styleId="Odwoaniedelikatne">
    <w:name w:val="Subtle Reference"/>
    <w:basedOn w:val="Domylnaczcionkaakapitu"/>
    <w:uiPriority w:val="31"/>
    <w:qFormat/>
    <w:rsid w:val="005F0111"/>
    <w:rPr>
      <w:smallCaps/>
      <w:color w:val="ED7D31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5F0111"/>
    <w:rPr>
      <w:b/>
      <w:bCs/>
      <w:smallCaps/>
      <w:color w:val="ED7D31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5F0111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F0111"/>
    <w:pPr>
      <w:outlineLvl w:val="9"/>
    </w:pPr>
  </w:style>
  <w:style w:type="table" w:styleId="Tabela-Siatka">
    <w:name w:val="Table Grid"/>
    <w:basedOn w:val="Standardowy"/>
    <w:uiPriority w:val="39"/>
    <w:rsid w:val="00E90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50B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B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bp@mbp.czechowice-dziedzice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0C49F-D9FB-41A8-82FF-1C3464E93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adraszczyk</cp:lastModifiedBy>
  <cp:revision>7</cp:revision>
  <cp:lastPrinted>2019-04-12T08:57:00Z</cp:lastPrinted>
  <dcterms:created xsi:type="dcterms:W3CDTF">2019-04-12T08:06:00Z</dcterms:created>
  <dcterms:modified xsi:type="dcterms:W3CDTF">2019-04-16T13:08:00Z</dcterms:modified>
</cp:coreProperties>
</file>