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6DB" w:rsidRDefault="008116DB"/>
    <w:p w:rsidR="00FE5A60" w:rsidRPr="00BB26CA" w:rsidRDefault="00FE5A60" w:rsidP="00FE5A60">
      <w:pPr>
        <w:pStyle w:val="Bezodstpw"/>
        <w:rPr>
          <w:rFonts w:ascii="Arial" w:hAnsi="Arial" w:cs="Arial"/>
          <w:b/>
          <w:sz w:val="24"/>
          <w:szCs w:val="24"/>
        </w:rPr>
      </w:pPr>
      <w:r w:rsidRPr="00BB26CA">
        <w:rPr>
          <w:rFonts w:ascii="Arial" w:hAnsi="Arial" w:cs="Arial"/>
          <w:b/>
          <w:sz w:val="24"/>
          <w:szCs w:val="24"/>
        </w:rPr>
        <w:t>Miejska Biblioteka Publiczna w Czechowicach-Dziedzicach</w:t>
      </w:r>
    </w:p>
    <w:p w:rsidR="00FE5A60" w:rsidRPr="000E44F2" w:rsidRDefault="00FE5A60" w:rsidP="00FE5A60">
      <w:pPr>
        <w:pStyle w:val="Bezodstpw"/>
        <w:rPr>
          <w:rFonts w:ascii="Arial" w:hAnsi="Arial" w:cs="Arial"/>
          <w:sz w:val="20"/>
          <w:szCs w:val="20"/>
        </w:rPr>
      </w:pPr>
      <w:r w:rsidRPr="000E44F2">
        <w:rPr>
          <w:rFonts w:ascii="Arial" w:hAnsi="Arial" w:cs="Arial"/>
          <w:sz w:val="20"/>
          <w:szCs w:val="20"/>
        </w:rPr>
        <w:t>ul. Niepodległości 32/34</w:t>
      </w:r>
    </w:p>
    <w:p w:rsidR="00FE5A60" w:rsidRPr="000E44F2" w:rsidRDefault="00FE5A60" w:rsidP="00FE5A60">
      <w:pPr>
        <w:pStyle w:val="Bezodstpw"/>
        <w:rPr>
          <w:rFonts w:ascii="Arial" w:hAnsi="Arial" w:cs="Arial"/>
          <w:sz w:val="20"/>
          <w:szCs w:val="20"/>
        </w:rPr>
      </w:pPr>
      <w:r w:rsidRPr="000E44F2">
        <w:rPr>
          <w:rFonts w:ascii="Arial" w:hAnsi="Arial" w:cs="Arial"/>
          <w:sz w:val="20"/>
          <w:szCs w:val="20"/>
        </w:rPr>
        <w:t>43-502 Czechowice-Dziedzice</w:t>
      </w:r>
    </w:p>
    <w:p w:rsidR="008116DB" w:rsidRDefault="008116DB"/>
    <w:p w:rsidR="008116DB" w:rsidRDefault="008116DB"/>
    <w:p w:rsidR="008116DB" w:rsidRDefault="008116DB"/>
    <w:p w:rsidR="008116DB" w:rsidRDefault="008116DB"/>
    <w:p w:rsidR="008116DB" w:rsidRDefault="008116DB"/>
    <w:p w:rsidR="00ED7091" w:rsidRPr="00FE5A60" w:rsidRDefault="008116DB" w:rsidP="00FE5A60">
      <w:pPr>
        <w:jc w:val="center"/>
        <w:rPr>
          <w:rFonts w:ascii="Arial" w:hAnsi="Arial" w:cs="Arial"/>
          <w:b/>
          <w:sz w:val="32"/>
          <w:szCs w:val="32"/>
        </w:rPr>
      </w:pPr>
      <w:r w:rsidRPr="00FE5A60">
        <w:rPr>
          <w:rFonts w:ascii="Arial" w:hAnsi="Arial" w:cs="Arial"/>
          <w:b/>
          <w:sz w:val="32"/>
          <w:szCs w:val="32"/>
        </w:rPr>
        <w:t>Opis przedmiotu zamówienia (OPZ )</w:t>
      </w:r>
    </w:p>
    <w:p w:rsidR="008116DB" w:rsidRPr="00FE5A60" w:rsidRDefault="008116DB">
      <w:pPr>
        <w:rPr>
          <w:rFonts w:ascii="Arial" w:hAnsi="Arial" w:cs="Arial"/>
          <w:sz w:val="32"/>
          <w:szCs w:val="32"/>
        </w:rPr>
      </w:pPr>
    </w:p>
    <w:p w:rsidR="00FE5A60" w:rsidRDefault="00FE5A60" w:rsidP="00FE5A60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</w:t>
      </w:r>
      <w:r w:rsidRPr="00FE5A60">
        <w:rPr>
          <w:rFonts w:ascii="Arial" w:hAnsi="Arial" w:cs="Arial"/>
          <w:sz w:val="32"/>
          <w:szCs w:val="32"/>
        </w:rPr>
        <w:t>la zadania pod nazwą:</w:t>
      </w:r>
    </w:p>
    <w:p w:rsidR="008116DB" w:rsidRPr="00BB26CA" w:rsidRDefault="00FE5A60" w:rsidP="00BB26CA">
      <w:pPr>
        <w:jc w:val="center"/>
        <w:rPr>
          <w:rFonts w:ascii="Arial" w:hAnsi="Arial" w:cs="Arial"/>
          <w:b/>
          <w:sz w:val="32"/>
          <w:szCs w:val="32"/>
        </w:rPr>
      </w:pPr>
      <w:r w:rsidRPr="00FE5A60">
        <w:rPr>
          <w:rFonts w:ascii="Arial" w:hAnsi="Arial" w:cs="Arial"/>
          <w:sz w:val="32"/>
          <w:szCs w:val="32"/>
        </w:rPr>
        <w:t>„</w:t>
      </w:r>
      <w:r w:rsidRPr="00FE5A60">
        <w:rPr>
          <w:rFonts w:ascii="Arial" w:hAnsi="Arial" w:cs="Arial"/>
          <w:b/>
          <w:sz w:val="32"/>
          <w:szCs w:val="32"/>
        </w:rPr>
        <w:t xml:space="preserve">Dostawa wraz z montażem regałów przesuwnych do budynku Miejskiej Biblioteki Publicznej </w:t>
      </w:r>
      <w:r w:rsidR="00E142AE">
        <w:rPr>
          <w:rFonts w:ascii="Arial" w:hAnsi="Arial" w:cs="Arial"/>
          <w:b/>
          <w:sz w:val="32"/>
          <w:szCs w:val="32"/>
        </w:rPr>
        <w:br/>
      </w:r>
      <w:r w:rsidRPr="00FE5A60">
        <w:rPr>
          <w:rFonts w:ascii="Arial" w:hAnsi="Arial" w:cs="Arial"/>
          <w:b/>
          <w:sz w:val="32"/>
          <w:szCs w:val="32"/>
        </w:rPr>
        <w:t>w Czechowicach-Dziedzicach</w:t>
      </w:r>
      <w:r>
        <w:rPr>
          <w:rFonts w:ascii="Arial" w:hAnsi="Arial" w:cs="Arial"/>
          <w:b/>
          <w:sz w:val="32"/>
          <w:szCs w:val="32"/>
        </w:rPr>
        <w:t xml:space="preserve"> przy ul. Paderewskiego”</w:t>
      </w:r>
    </w:p>
    <w:p w:rsidR="00FE5A60" w:rsidRDefault="00FE5A60"/>
    <w:p w:rsidR="008116DB" w:rsidRDefault="008116DB"/>
    <w:p w:rsidR="008116DB" w:rsidRDefault="008116DB"/>
    <w:p w:rsidR="008116DB" w:rsidRDefault="008116DB"/>
    <w:p w:rsidR="008116DB" w:rsidRDefault="008116DB"/>
    <w:p w:rsidR="008116DB" w:rsidRDefault="008116DB"/>
    <w:p w:rsidR="008116DB" w:rsidRDefault="008116DB"/>
    <w:p w:rsidR="008116DB" w:rsidRDefault="008116DB"/>
    <w:p w:rsidR="008116DB" w:rsidRDefault="008116DB"/>
    <w:p w:rsidR="008116DB" w:rsidRDefault="008116DB"/>
    <w:p w:rsidR="008116DB" w:rsidRDefault="008116DB"/>
    <w:p w:rsidR="00B97CB6" w:rsidRDefault="00B97CB6"/>
    <w:p w:rsidR="008116DB" w:rsidRDefault="00614F05" w:rsidP="00FE5A60">
      <w:pPr>
        <w:jc w:val="center"/>
      </w:pPr>
      <w:r>
        <w:t>maj</w:t>
      </w:r>
      <w:r w:rsidR="00FE5A60">
        <w:t xml:space="preserve"> 2019 r.</w:t>
      </w:r>
    </w:p>
    <w:p w:rsidR="00FE5A60" w:rsidRDefault="00FE5A60" w:rsidP="00FE5A60">
      <w:pPr>
        <w:ind w:left="284"/>
        <w:jc w:val="both"/>
        <w:rPr>
          <w:rFonts w:ascii="Arial" w:hAnsi="Arial" w:cs="Arial"/>
        </w:rPr>
      </w:pPr>
      <w:r w:rsidRPr="00EB255F">
        <w:rPr>
          <w:rFonts w:ascii="Arial" w:hAnsi="Arial" w:cs="Arial"/>
        </w:rPr>
        <w:lastRenderedPageBreak/>
        <w:t xml:space="preserve">Przedmiotem zamówienia jest </w:t>
      </w:r>
      <w:r w:rsidRPr="00E135F8">
        <w:rPr>
          <w:rFonts w:ascii="Arial" w:hAnsi="Arial" w:cs="Arial"/>
          <w:b/>
        </w:rPr>
        <w:t>„</w:t>
      </w:r>
      <w:r w:rsidRPr="00EB255F">
        <w:rPr>
          <w:rFonts w:ascii="Arial" w:hAnsi="Arial" w:cs="Arial"/>
          <w:b/>
        </w:rPr>
        <w:t xml:space="preserve">Dostawa wraz z montażem regałów przesuwnych do budynku Miejskiej Biblioteki Publicznej w Czechowicach-Dziedzicach przy ul. Paderewskiego”. </w:t>
      </w:r>
      <w:r w:rsidRPr="00EB255F">
        <w:rPr>
          <w:rFonts w:ascii="Arial" w:hAnsi="Arial" w:cs="Arial"/>
        </w:rPr>
        <w:t>Pomieszczenia, w których będą montowane regały oznaczone są numeram</w:t>
      </w:r>
      <w:r w:rsidR="00614F05">
        <w:rPr>
          <w:rFonts w:ascii="Arial" w:hAnsi="Arial" w:cs="Arial"/>
        </w:rPr>
        <w:t>i 0.14 oraz 0.12 i znajdują się</w:t>
      </w:r>
      <w:r w:rsidRPr="00EB255F">
        <w:rPr>
          <w:rFonts w:ascii="Arial" w:hAnsi="Arial" w:cs="Arial"/>
        </w:rPr>
        <w:t xml:space="preserve"> na parterze budynku. Pomieszczenia mają odpowiednio następującą powierzchnię: 0.14 – 117,63 m</w:t>
      </w:r>
      <w:r w:rsidRPr="00EB255F">
        <w:rPr>
          <w:rFonts w:ascii="Arial" w:hAnsi="Arial" w:cs="Arial"/>
          <w:vertAlign w:val="superscript"/>
        </w:rPr>
        <w:t xml:space="preserve">2 </w:t>
      </w:r>
      <w:r w:rsidRPr="00EB255F">
        <w:rPr>
          <w:rFonts w:ascii="Arial" w:hAnsi="Arial" w:cs="Arial"/>
        </w:rPr>
        <w:t>oraz 0.12 – 61,66 m</w:t>
      </w:r>
      <w:r w:rsidRPr="00EB255F">
        <w:rPr>
          <w:rFonts w:ascii="Arial" w:hAnsi="Arial" w:cs="Arial"/>
          <w:vertAlign w:val="superscript"/>
        </w:rPr>
        <w:t xml:space="preserve">2 </w:t>
      </w:r>
      <w:r w:rsidRPr="00EB255F">
        <w:rPr>
          <w:rFonts w:ascii="Arial" w:hAnsi="Arial" w:cs="Arial"/>
        </w:rPr>
        <w:t>.</w:t>
      </w:r>
    </w:p>
    <w:p w:rsidR="00FE5A60" w:rsidRPr="00EB255F" w:rsidRDefault="00FE5A60" w:rsidP="00FE5A60">
      <w:pPr>
        <w:ind w:left="284"/>
        <w:jc w:val="both"/>
        <w:rPr>
          <w:rFonts w:ascii="Arial" w:hAnsi="Arial" w:cs="Arial"/>
          <w:b/>
        </w:rPr>
      </w:pPr>
    </w:p>
    <w:p w:rsidR="00FE5A60" w:rsidRPr="00EB255F" w:rsidRDefault="00FE5A60" w:rsidP="00FE5A60">
      <w:pPr>
        <w:ind w:left="284"/>
        <w:jc w:val="both"/>
        <w:rPr>
          <w:rFonts w:ascii="Arial" w:hAnsi="Arial" w:cs="Arial"/>
        </w:rPr>
      </w:pPr>
      <w:r w:rsidRPr="00EB255F">
        <w:rPr>
          <w:rFonts w:ascii="Arial" w:hAnsi="Arial" w:cs="Arial"/>
        </w:rPr>
        <w:t xml:space="preserve">Zamówienie podzielone jest na dwa etapy: </w:t>
      </w:r>
    </w:p>
    <w:p w:rsidR="00FE5A60" w:rsidRPr="00EB255F" w:rsidRDefault="00FE5A60" w:rsidP="00FE5A60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EB255F">
        <w:rPr>
          <w:rFonts w:ascii="Arial" w:hAnsi="Arial" w:cs="Arial"/>
        </w:rPr>
        <w:t>W roku 2019 – dostawa i montaż szyn jezdnych dla regałów przesuwnych</w:t>
      </w:r>
    </w:p>
    <w:p w:rsidR="00FE5A60" w:rsidRPr="00EB255F" w:rsidRDefault="00FE5A60" w:rsidP="00FE5A60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EB255F">
        <w:rPr>
          <w:rFonts w:ascii="Arial" w:hAnsi="Arial" w:cs="Arial"/>
        </w:rPr>
        <w:t>W roku 2020 – dostawa i montaż regałów przes</w:t>
      </w:r>
      <w:r w:rsidR="00463DD1">
        <w:rPr>
          <w:rFonts w:ascii="Arial" w:hAnsi="Arial" w:cs="Arial"/>
        </w:rPr>
        <w:t>uwnych</w:t>
      </w:r>
      <w:r w:rsidRPr="00EB255F">
        <w:rPr>
          <w:rFonts w:ascii="Arial" w:hAnsi="Arial" w:cs="Arial"/>
        </w:rPr>
        <w:t>.</w:t>
      </w:r>
    </w:p>
    <w:p w:rsidR="00FE5A60" w:rsidRPr="00EB255F" w:rsidRDefault="00FE5A60" w:rsidP="00FE5A60">
      <w:pPr>
        <w:ind w:left="284"/>
        <w:jc w:val="both"/>
        <w:rPr>
          <w:rFonts w:ascii="Arial" w:hAnsi="Arial" w:cs="Arial"/>
        </w:rPr>
      </w:pPr>
      <w:r w:rsidRPr="00EB255F">
        <w:rPr>
          <w:rFonts w:ascii="Arial" w:hAnsi="Arial" w:cs="Arial"/>
          <w:b/>
        </w:rPr>
        <w:br/>
      </w:r>
      <w:r w:rsidRPr="00EB255F">
        <w:rPr>
          <w:rFonts w:ascii="Arial" w:hAnsi="Arial" w:cs="Arial"/>
        </w:rPr>
        <w:t>Wszelkie prace montażowe powinny odbywać się po wcześniejszym uzgodnieniu terminu z Odbiorcą.</w:t>
      </w:r>
    </w:p>
    <w:p w:rsidR="008116DB" w:rsidRDefault="008116DB"/>
    <w:p w:rsidR="008116DB" w:rsidRPr="00EB255F" w:rsidRDefault="008116DB" w:rsidP="008116DB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EB255F">
        <w:rPr>
          <w:rFonts w:ascii="Arial" w:hAnsi="Arial" w:cs="Arial"/>
          <w:b/>
        </w:rPr>
        <w:t>Wymagania techniczne:</w:t>
      </w:r>
    </w:p>
    <w:p w:rsidR="008116DB" w:rsidRPr="00614F05" w:rsidRDefault="008116DB" w:rsidP="00614F05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614F05">
        <w:rPr>
          <w:rFonts w:ascii="Arial" w:hAnsi="Arial" w:cs="Arial"/>
          <w:b/>
        </w:rPr>
        <w:t>Konstrukcja szyn i sposób mocowania w podłożu</w:t>
      </w:r>
    </w:p>
    <w:p w:rsidR="008116DB" w:rsidRPr="00EB255F" w:rsidRDefault="008116DB" w:rsidP="000D3609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B255F">
        <w:rPr>
          <w:rFonts w:ascii="Arial" w:hAnsi="Arial" w:cs="Arial"/>
        </w:rPr>
        <w:t>Szyny m</w:t>
      </w:r>
      <w:r w:rsidR="00463DD1">
        <w:rPr>
          <w:rFonts w:ascii="Arial" w:hAnsi="Arial" w:cs="Arial"/>
        </w:rPr>
        <w:t>u</w:t>
      </w:r>
      <w:r w:rsidRPr="00EB255F">
        <w:rPr>
          <w:rFonts w:ascii="Arial" w:hAnsi="Arial" w:cs="Arial"/>
        </w:rPr>
        <w:t>szą być wykonane z jednego fragmentu stali walcowanej na gorąco oraz zabezpieczone antykorozyjnie</w:t>
      </w:r>
    </w:p>
    <w:p w:rsidR="008116DB" w:rsidRPr="00EB255F" w:rsidRDefault="008116DB" w:rsidP="000D3609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B255F">
        <w:rPr>
          <w:rFonts w:ascii="Arial" w:hAnsi="Arial" w:cs="Arial"/>
        </w:rPr>
        <w:t>Szyny muszą być zamontow</w:t>
      </w:r>
      <w:bookmarkStart w:id="0" w:name="_GoBack"/>
      <w:bookmarkEnd w:id="0"/>
      <w:r w:rsidRPr="00EB255F">
        <w:rPr>
          <w:rFonts w:ascii="Arial" w:hAnsi="Arial" w:cs="Arial"/>
        </w:rPr>
        <w:t>ane na równi z płytkami podłogowymi</w:t>
      </w:r>
    </w:p>
    <w:p w:rsidR="008116DB" w:rsidRPr="00EB255F" w:rsidRDefault="008116DB" w:rsidP="000D3609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B255F">
        <w:rPr>
          <w:rFonts w:ascii="Arial" w:hAnsi="Arial" w:cs="Arial"/>
        </w:rPr>
        <w:t>Dostawca szyn ma obowiązek skoordynowania dostawy i montażu szyn z Generalnym Wykonawcą obecnie prowadzącym prace budowlane w zakresie wykonania obiektu</w:t>
      </w:r>
    </w:p>
    <w:p w:rsidR="008116DB" w:rsidRPr="00EB255F" w:rsidRDefault="008116DB" w:rsidP="000D3609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B255F">
        <w:rPr>
          <w:rFonts w:ascii="Arial" w:hAnsi="Arial" w:cs="Arial"/>
        </w:rPr>
        <w:t>Konstrukcja szyn i technologia ich ułożenia powinna zagwarantować całkowite poziome ich położenie – maksymalna tolerancja ± 1 mm na metr szyny</w:t>
      </w:r>
    </w:p>
    <w:p w:rsidR="008116DB" w:rsidRPr="00EB255F" w:rsidRDefault="008116DB" w:rsidP="000D3609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B255F">
        <w:rPr>
          <w:rFonts w:ascii="Arial" w:hAnsi="Arial" w:cs="Arial"/>
        </w:rPr>
        <w:t xml:space="preserve">Wyklucza się połączenia szyny z innym elementem metalowym za pomocą spawów czy </w:t>
      </w:r>
      <w:proofErr w:type="spellStart"/>
      <w:r w:rsidRPr="00EB255F">
        <w:rPr>
          <w:rFonts w:ascii="Arial" w:hAnsi="Arial" w:cs="Arial"/>
        </w:rPr>
        <w:t>zgrzewów</w:t>
      </w:r>
      <w:proofErr w:type="spellEnd"/>
    </w:p>
    <w:p w:rsidR="008116DB" w:rsidRPr="00614F05" w:rsidRDefault="008116DB" w:rsidP="00614F05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614F05">
        <w:rPr>
          <w:rFonts w:ascii="Arial" w:hAnsi="Arial" w:cs="Arial"/>
          <w:b/>
        </w:rPr>
        <w:t>Konstrukcja podstaw jezdnych i regałów</w:t>
      </w:r>
    </w:p>
    <w:p w:rsidR="008116DB" w:rsidRPr="00EB255F" w:rsidRDefault="008116DB" w:rsidP="008C31A7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B255F">
        <w:rPr>
          <w:rFonts w:ascii="Arial" w:hAnsi="Arial" w:cs="Arial"/>
        </w:rPr>
        <w:t>Podstawy jezdne regałów powinny być wykonane ze stalowej blachy. Podstawy regałów jezdnych muszą być pomalowane lakierem proszkowym, malowanie powinno się odbywać po gięciu blachy, wykonaniu wszystkich otworów technologicznych i elementów mocujących</w:t>
      </w:r>
    </w:p>
    <w:p w:rsidR="008116DB" w:rsidRPr="00EB255F" w:rsidRDefault="008116DB" w:rsidP="008C31A7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B255F">
        <w:rPr>
          <w:rFonts w:ascii="Arial" w:hAnsi="Arial" w:cs="Arial"/>
        </w:rPr>
        <w:t>Podstawy regałów muszą być wykonane z dwóch belek głównych oraz belek poprzecznych. Podstawy muszą być wykonane ze stali polakierowane od zewnętrznej jak i wewnętrznej strony</w:t>
      </w:r>
    </w:p>
    <w:p w:rsidR="008116DB" w:rsidRPr="00EB255F" w:rsidRDefault="008116DB" w:rsidP="008C31A7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B255F">
        <w:rPr>
          <w:rFonts w:ascii="Arial" w:hAnsi="Arial" w:cs="Arial"/>
        </w:rPr>
        <w:t>Wymagana wysokość podstaw: 100-180 mm</w:t>
      </w:r>
    </w:p>
    <w:p w:rsidR="008116DB" w:rsidRPr="00EB255F" w:rsidRDefault="008116DB" w:rsidP="008C31A7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B255F">
        <w:rPr>
          <w:rFonts w:ascii="Arial" w:hAnsi="Arial" w:cs="Arial"/>
        </w:rPr>
        <w:t>Wymagane jest zainstalowanie w podstawach jezdnych elementów konstrukcyjnych zabezpieczających regały przed wywróceniem</w:t>
      </w:r>
    </w:p>
    <w:p w:rsidR="008116DB" w:rsidRPr="00EB255F" w:rsidRDefault="008116DB" w:rsidP="008C31A7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B255F">
        <w:rPr>
          <w:rFonts w:ascii="Arial" w:hAnsi="Arial" w:cs="Arial"/>
        </w:rPr>
        <w:t>Przy każdej podstawie regału muszą występować odboje dystansowe, zabezpieczające sąsiednie regały przed uderzeniami i stanowiące ochronę przed zgnieceniem dłoni pracownika obsługującego regał</w:t>
      </w:r>
    </w:p>
    <w:p w:rsidR="008116DB" w:rsidRPr="00EB255F" w:rsidRDefault="008116DB" w:rsidP="008C31A7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B255F">
        <w:rPr>
          <w:rFonts w:ascii="Arial" w:hAnsi="Arial" w:cs="Arial"/>
        </w:rPr>
        <w:t>Nie dopuszcza się pozostawienia prześwitu pomiędzy podstawą, a dolną półką</w:t>
      </w:r>
    </w:p>
    <w:p w:rsidR="008116DB" w:rsidRPr="00EB255F" w:rsidRDefault="008116DB" w:rsidP="008C31A7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B255F">
        <w:rPr>
          <w:rFonts w:ascii="Arial" w:hAnsi="Arial" w:cs="Arial"/>
        </w:rPr>
        <w:t>Ze względu na prawidłowe rozłożenie nacisków kół na</w:t>
      </w:r>
      <w:r>
        <w:rPr>
          <w:rFonts w:ascii="Arial" w:hAnsi="Arial" w:cs="Arial"/>
        </w:rPr>
        <w:t xml:space="preserve"> szynę, minimalna grubość kół w </w:t>
      </w:r>
      <w:r w:rsidRPr="00EB255F">
        <w:rPr>
          <w:rFonts w:ascii="Arial" w:hAnsi="Arial" w:cs="Arial"/>
        </w:rPr>
        <w:t>podstawach jezdnych powinna wynosić 30 mm</w:t>
      </w:r>
    </w:p>
    <w:p w:rsidR="008116DB" w:rsidRPr="00EB255F" w:rsidRDefault="008116DB" w:rsidP="008C31A7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B255F">
        <w:rPr>
          <w:rFonts w:ascii="Arial" w:hAnsi="Arial" w:cs="Arial"/>
        </w:rPr>
        <w:t>W celu zabezpieczenia zbiorów przed przypadkowym przesuwem na sąsiednie półki, wymagane jest zastosowanie bocznych ograniczników stalowych na każdym poziomie półek użytkowych</w:t>
      </w:r>
    </w:p>
    <w:p w:rsidR="008116DB" w:rsidRPr="00EB255F" w:rsidRDefault="008116DB" w:rsidP="008C31A7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B255F">
        <w:rPr>
          <w:rFonts w:ascii="Arial" w:hAnsi="Arial" w:cs="Arial"/>
        </w:rPr>
        <w:t>Otwory w ścianie bocznej oraz konstrukcja zaczepów do półek mają wykluczać przypadkowe wypadanie zaczepów z otworów oraz gwarantować stabilność</w:t>
      </w:r>
    </w:p>
    <w:p w:rsidR="008116DB" w:rsidRPr="00EB255F" w:rsidRDefault="008116DB" w:rsidP="008C31A7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B255F">
        <w:rPr>
          <w:rFonts w:ascii="Arial" w:hAnsi="Arial" w:cs="Arial"/>
        </w:rPr>
        <w:t xml:space="preserve">W celu dostosowania wysokości światła półek do przechowywania materiałów, otwory do zamieszczania zaczepów półek w ścianie bocznej powinny być </w:t>
      </w:r>
      <w:r w:rsidRPr="00EB255F">
        <w:rPr>
          <w:rFonts w:ascii="Arial" w:hAnsi="Arial" w:cs="Arial"/>
        </w:rPr>
        <w:lastRenderedPageBreak/>
        <w:t>rozmieszczone co 20 mm (min.) i 40 mm (max.).  Nie dopuszcza się przykręcania półe</w:t>
      </w:r>
      <w:r>
        <w:rPr>
          <w:rFonts w:ascii="Arial" w:hAnsi="Arial" w:cs="Arial"/>
        </w:rPr>
        <w:t>k do ścian za pomocą śrub lub w </w:t>
      </w:r>
      <w:r w:rsidRPr="00EB255F">
        <w:rPr>
          <w:rFonts w:ascii="Arial" w:hAnsi="Arial" w:cs="Arial"/>
        </w:rPr>
        <w:t>inny sposób uniemożliwiający łatwą i szybką regulację ich wysokości</w:t>
      </w:r>
    </w:p>
    <w:p w:rsidR="008116DB" w:rsidRPr="00EB255F" w:rsidRDefault="008116DB" w:rsidP="008C31A7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B255F">
        <w:rPr>
          <w:rFonts w:ascii="Arial" w:hAnsi="Arial" w:cs="Arial"/>
        </w:rPr>
        <w:t>W celu zabezpieczenia zbiorów przed przypadkowym przesuwem na sąsiednie półki, wymagane jest zamontowanie stalowego tylnego ogranicznika przesuwu montowanego do każdej z  półek na tym samym poziomie użytkowym z możliwością jego swobodnego demontażu bez użycia narzędzi</w:t>
      </w:r>
    </w:p>
    <w:p w:rsidR="008116DB" w:rsidRPr="00EB255F" w:rsidRDefault="008116DB" w:rsidP="008C31A7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B255F">
        <w:rPr>
          <w:rFonts w:ascii="Arial" w:hAnsi="Arial" w:cs="Arial"/>
        </w:rPr>
        <w:t>W celu zapewnienia odpowiedniej sztywności regałów muszą być one wypo</w:t>
      </w:r>
      <w:r>
        <w:rPr>
          <w:rFonts w:ascii="Arial" w:hAnsi="Arial" w:cs="Arial"/>
        </w:rPr>
        <w:t>sażone w </w:t>
      </w:r>
      <w:r w:rsidRPr="00EB255F">
        <w:rPr>
          <w:rFonts w:ascii="Arial" w:hAnsi="Arial" w:cs="Arial"/>
        </w:rPr>
        <w:t>środkowe stężenia krzyżakowe. Nie dopuszcza się trwałego mocowania stężeń</w:t>
      </w:r>
    </w:p>
    <w:p w:rsidR="008116DB" w:rsidRPr="00EB255F" w:rsidRDefault="008116DB" w:rsidP="008C31A7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B255F">
        <w:rPr>
          <w:rFonts w:ascii="Arial" w:hAnsi="Arial" w:cs="Arial"/>
        </w:rPr>
        <w:t>Każdy regał od strony czołowej musi być wyposażony w stalowy panel frontowy osłaniający mechanizm napędowy</w:t>
      </w:r>
    </w:p>
    <w:p w:rsidR="008116DB" w:rsidRPr="00EB255F" w:rsidRDefault="008116DB" w:rsidP="008C31A7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B255F">
        <w:rPr>
          <w:rFonts w:ascii="Arial" w:hAnsi="Arial" w:cs="Arial"/>
        </w:rPr>
        <w:t>Regały przesuwne wyposażone w blokadę przesuwu, umożliwiającą zabl</w:t>
      </w:r>
      <w:r>
        <w:rPr>
          <w:rFonts w:ascii="Arial" w:hAnsi="Arial" w:cs="Arial"/>
        </w:rPr>
        <w:t>okowanie regału w </w:t>
      </w:r>
      <w:r w:rsidRPr="00EB255F">
        <w:rPr>
          <w:rFonts w:ascii="Arial" w:hAnsi="Arial" w:cs="Arial"/>
        </w:rPr>
        <w:t>każdej chwili, co zapobiegnie przypadkowemu przygnieceniu przez sąsiedni regał</w:t>
      </w:r>
    </w:p>
    <w:p w:rsidR="008116DB" w:rsidRPr="00EB255F" w:rsidRDefault="008116DB" w:rsidP="008C31A7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B255F">
        <w:rPr>
          <w:rFonts w:ascii="Arial" w:hAnsi="Arial" w:cs="Arial"/>
        </w:rPr>
        <w:t>Regały wyposażone w tabliczki służące do opisywania</w:t>
      </w:r>
      <w:r>
        <w:rPr>
          <w:rFonts w:ascii="Arial" w:hAnsi="Arial" w:cs="Arial"/>
        </w:rPr>
        <w:t xml:space="preserve"> zawartości aktowej montowane i </w:t>
      </w:r>
      <w:r w:rsidRPr="00EB255F">
        <w:rPr>
          <w:rFonts w:ascii="Arial" w:hAnsi="Arial" w:cs="Arial"/>
        </w:rPr>
        <w:t>demontowane na panelach frontowych bez użycia jakichkolwiek narzędzi</w:t>
      </w:r>
    </w:p>
    <w:p w:rsidR="008116DB" w:rsidRPr="00614F05" w:rsidRDefault="008116DB" w:rsidP="00614F05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614F05">
        <w:rPr>
          <w:rFonts w:ascii="Arial" w:hAnsi="Arial" w:cs="Arial"/>
          <w:b/>
        </w:rPr>
        <w:t>Konstrukcja półek</w:t>
      </w:r>
      <w:r w:rsidRPr="00614F05">
        <w:rPr>
          <w:rFonts w:ascii="Arial" w:hAnsi="Arial" w:cs="Arial"/>
        </w:rPr>
        <w:t xml:space="preserve"> </w:t>
      </w:r>
    </w:p>
    <w:p w:rsidR="008116DB" w:rsidRPr="00EB255F" w:rsidRDefault="008116DB" w:rsidP="008C31A7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EB255F">
        <w:rPr>
          <w:rFonts w:ascii="Arial" w:hAnsi="Arial" w:cs="Arial"/>
        </w:rPr>
        <w:t xml:space="preserve">Półki powinny być wykonane z blachy stalowej malowanej lakierem proszkowym. Lakierowanie półek ma odbywać się po wykonaniu wszystkich otworów </w:t>
      </w:r>
      <w:r>
        <w:rPr>
          <w:rFonts w:ascii="Arial" w:hAnsi="Arial" w:cs="Arial"/>
        </w:rPr>
        <w:t>technologicznych i </w:t>
      </w:r>
      <w:r w:rsidRPr="00EB255F">
        <w:rPr>
          <w:rFonts w:ascii="Arial" w:hAnsi="Arial" w:cs="Arial"/>
        </w:rPr>
        <w:t xml:space="preserve">otworów do mocowania półek i po gięciu półek </w:t>
      </w:r>
    </w:p>
    <w:p w:rsidR="008116DB" w:rsidRPr="00EB255F" w:rsidRDefault="008116DB" w:rsidP="008C31A7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EB255F">
        <w:rPr>
          <w:rFonts w:ascii="Arial" w:hAnsi="Arial" w:cs="Arial"/>
        </w:rPr>
        <w:t>Wymagana grubość półki wynosi nie mniej niż 20 mm i nie więcej niż 35 mm.</w:t>
      </w:r>
    </w:p>
    <w:p w:rsidR="008116DB" w:rsidRPr="00EB255F" w:rsidRDefault="008116DB" w:rsidP="008C31A7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EB255F">
        <w:rPr>
          <w:rFonts w:ascii="Arial" w:hAnsi="Arial" w:cs="Arial"/>
        </w:rPr>
        <w:t>Dopuszczalne obciążenie półki: minimum 65 kg/</w:t>
      </w:r>
      <w:proofErr w:type="spellStart"/>
      <w:r w:rsidRPr="00EB255F">
        <w:rPr>
          <w:rFonts w:ascii="Arial" w:hAnsi="Arial" w:cs="Arial"/>
        </w:rPr>
        <w:t>mb</w:t>
      </w:r>
      <w:proofErr w:type="spellEnd"/>
      <w:r w:rsidRPr="00EB255F">
        <w:rPr>
          <w:rFonts w:ascii="Arial" w:hAnsi="Arial" w:cs="Arial"/>
        </w:rPr>
        <w:t xml:space="preserve"> półki</w:t>
      </w:r>
    </w:p>
    <w:p w:rsidR="008116DB" w:rsidRPr="00EB255F" w:rsidRDefault="008116DB" w:rsidP="008C31A7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EB255F">
        <w:rPr>
          <w:rFonts w:ascii="Arial" w:hAnsi="Arial" w:cs="Arial"/>
        </w:rPr>
        <w:t>Ze względu na szybką regulację ustawienia półek regulacja zaczepów ma odbywać się bez użycia narzędzi tylko poprzez ręczne włożenie zaczepu w odpowiedni otwór w ścianie bocznej. Zaczep po włożeniu w otwór w bocznej ścianie i po założeniu półki nie może wystawać poza obrys półki i ściany bocznej regału. Konstrukcja ściany bocznej i zaczepu musi pozwalać na niezależne mocowanie zaczepów po obu stronach ściany bocznej regału</w:t>
      </w:r>
    </w:p>
    <w:p w:rsidR="008116DB" w:rsidRPr="00EB255F" w:rsidRDefault="008116DB" w:rsidP="008C31A7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EB255F">
        <w:rPr>
          <w:rFonts w:ascii="Arial" w:hAnsi="Arial" w:cs="Arial"/>
          <w:bCs/>
        </w:rPr>
        <w:t>Ze względu na bezpieczeństwo obsługi oraz przechowywanych materiałów półki nie mogą posiadać ostrych krawędzi i kantów</w:t>
      </w:r>
    </w:p>
    <w:p w:rsidR="008116DB" w:rsidRPr="00EB255F" w:rsidRDefault="008116DB" w:rsidP="008C31A7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EB255F">
        <w:rPr>
          <w:rFonts w:ascii="Arial" w:hAnsi="Arial" w:cs="Arial"/>
          <w:bCs/>
        </w:rPr>
        <w:t xml:space="preserve">Wymagane jest aby dostarczyć listwy opisowe montowane na każdą półkę o długości 20 cm i wysokości min. 3 cm. Umożliwiające szybką wymianę opisu </w:t>
      </w:r>
    </w:p>
    <w:p w:rsidR="008116DB" w:rsidRPr="00EB255F" w:rsidRDefault="008116DB" w:rsidP="008C31A7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EB255F">
        <w:rPr>
          <w:rFonts w:ascii="Arial" w:hAnsi="Arial" w:cs="Arial"/>
          <w:bCs/>
        </w:rPr>
        <w:t>Wszystkie regały wyposażone w półkę kryjącą nie stanowiącą elementu konstrukcyjnego regału</w:t>
      </w:r>
    </w:p>
    <w:p w:rsidR="008116DB" w:rsidRPr="00EB255F" w:rsidRDefault="008116DB" w:rsidP="00614F05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EB255F">
        <w:rPr>
          <w:rFonts w:ascii="Arial" w:hAnsi="Arial" w:cs="Arial"/>
          <w:b/>
          <w:bCs/>
        </w:rPr>
        <w:t>Napęd</w:t>
      </w:r>
    </w:p>
    <w:p w:rsidR="008116DB" w:rsidRPr="00EB255F" w:rsidRDefault="008116DB" w:rsidP="008C31A7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EB255F">
        <w:rPr>
          <w:rFonts w:ascii="Arial" w:hAnsi="Arial" w:cs="Arial"/>
          <w:bCs/>
        </w:rPr>
        <w:t>Należy zastosować napęd łańcuchowo-kołowy z odpowiednio dobraną przekładnią redukcyjną.</w:t>
      </w:r>
    </w:p>
    <w:p w:rsidR="008116DB" w:rsidRPr="00EB255F" w:rsidRDefault="008116DB" w:rsidP="008C31A7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EB255F">
        <w:rPr>
          <w:rFonts w:ascii="Arial" w:hAnsi="Arial" w:cs="Arial"/>
          <w:bCs/>
        </w:rPr>
        <w:t>Przesuw regału ma się odbywać poprzez korbę. Korba ma być wykonana z materiału o odpowiedniej wytrzymałości, sam uchwyt korby, z materiału, który zapobiega przed poślizgiem dłoni na uchwycie, podczas obrotu korby. Długość ramienia korby powinna zapewniać bezproblemową obsługę przez pracownika obsługi.</w:t>
      </w:r>
    </w:p>
    <w:p w:rsidR="008116DB" w:rsidRPr="00EB255F" w:rsidRDefault="008116DB" w:rsidP="008C31A7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EB255F">
        <w:rPr>
          <w:rFonts w:ascii="Arial" w:hAnsi="Arial" w:cs="Arial"/>
          <w:bCs/>
        </w:rPr>
        <w:t>Przeniesienie siły napędu ma następować od korby poprzez przekładnię łańcuchową na stalowy wał napędowy zakończony kołem zębatym.</w:t>
      </w:r>
    </w:p>
    <w:p w:rsidR="008116DB" w:rsidRPr="00EB255F" w:rsidRDefault="008116DB" w:rsidP="008C31A7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EB255F">
        <w:rPr>
          <w:rFonts w:ascii="Arial" w:hAnsi="Arial" w:cs="Arial"/>
          <w:bCs/>
        </w:rPr>
        <w:t>Wał napędowy musi znajdować się w środkowej części wózka jezdnego. Nie dopuszcza się łączenia wałka napędowego z wałkami kół jezdnych lub prowadzących</w:t>
      </w:r>
    </w:p>
    <w:p w:rsidR="008116DB" w:rsidRPr="00EB255F" w:rsidRDefault="008116DB" w:rsidP="00614F05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EB255F">
        <w:rPr>
          <w:rFonts w:ascii="Arial" w:hAnsi="Arial" w:cs="Arial"/>
          <w:b/>
          <w:bCs/>
        </w:rPr>
        <w:t>Dodatkowe wymagania</w:t>
      </w:r>
    </w:p>
    <w:p w:rsidR="008116DB" w:rsidRPr="00EB255F" w:rsidRDefault="008116DB" w:rsidP="008C31A7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EB255F">
        <w:rPr>
          <w:rFonts w:ascii="Arial" w:hAnsi="Arial" w:cs="Arial"/>
          <w:bCs/>
        </w:rPr>
        <w:t>Wymaga się, aby pomiędzy regałami a ścianą zachowane było przejście komunikacyjne min. 150 cm w pomieszczeniu 0.14</w:t>
      </w:r>
    </w:p>
    <w:p w:rsidR="008116DB" w:rsidRPr="00EB255F" w:rsidRDefault="008116DB" w:rsidP="008C31A7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EB255F">
        <w:rPr>
          <w:rFonts w:ascii="Arial" w:hAnsi="Arial" w:cs="Arial"/>
          <w:bCs/>
        </w:rPr>
        <w:t xml:space="preserve">Należy zostawić przejście komunikacyjne o szerokości min. 120 cm w pomieszczeniu 0.12 </w:t>
      </w:r>
    </w:p>
    <w:p w:rsidR="008116DB" w:rsidRPr="00EB255F" w:rsidRDefault="008116DB" w:rsidP="008C31A7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EB255F">
        <w:rPr>
          <w:rFonts w:ascii="Arial" w:hAnsi="Arial" w:cs="Arial"/>
          <w:bCs/>
        </w:rPr>
        <w:t>Wymaga się, aby regały były wyposażone w 8 + 1 półek</w:t>
      </w:r>
    </w:p>
    <w:p w:rsidR="008116DB" w:rsidRPr="00EB255F" w:rsidRDefault="008116DB" w:rsidP="008C31A7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EB255F">
        <w:rPr>
          <w:rFonts w:ascii="Arial" w:hAnsi="Arial" w:cs="Arial"/>
          <w:bCs/>
        </w:rPr>
        <w:lastRenderedPageBreak/>
        <w:t>Wymaga się, aby regały miały wysokość max. 260 cm</w:t>
      </w:r>
    </w:p>
    <w:p w:rsidR="008116DB" w:rsidRPr="00EB255F" w:rsidRDefault="008116DB" w:rsidP="008C31A7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EB255F">
        <w:rPr>
          <w:rFonts w:ascii="Arial" w:hAnsi="Arial" w:cs="Arial"/>
          <w:bCs/>
        </w:rPr>
        <w:t>Wymaga się, aby półki miały głębokość 250 mm; 300 mm w regale stacjonarnym jednostronnym</w:t>
      </w:r>
    </w:p>
    <w:p w:rsidR="008116DB" w:rsidRPr="00EB255F" w:rsidRDefault="008116DB" w:rsidP="008C31A7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EB255F">
        <w:rPr>
          <w:rFonts w:ascii="Arial" w:hAnsi="Arial" w:cs="Arial"/>
          <w:bCs/>
        </w:rPr>
        <w:t xml:space="preserve">Całkowita długość użytkowa półek w pomieszczeniu 0.14 ma wynieść: 2 325 ± 2 </w:t>
      </w:r>
      <w:proofErr w:type="spellStart"/>
      <w:r w:rsidRPr="00EB255F">
        <w:rPr>
          <w:rFonts w:ascii="Arial" w:hAnsi="Arial" w:cs="Arial"/>
          <w:bCs/>
        </w:rPr>
        <w:t>mb</w:t>
      </w:r>
      <w:proofErr w:type="spellEnd"/>
      <w:r w:rsidRPr="00EB255F">
        <w:rPr>
          <w:rFonts w:ascii="Arial" w:hAnsi="Arial" w:cs="Arial"/>
          <w:bCs/>
        </w:rPr>
        <w:t xml:space="preserve">;  w pomieszczeniu 0.12 ma wynieść: 1 145 ± 2 </w:t>
      </w:r>
      <w:proofErr w:type="spellStart"/>
      <w:r w:rsidRPr="00EB255F">
        <w:rPr>
          <w:rFonts w:ascii="Arial" w:hAnsi="Arial" w:cs="Arial"/>
          <w:bCs/>
        </w:rPr>
        <w:t>mb</w:t>
      </w:r>
      <w:proofErr w:type="spellEnd"/>
    </w:p>
    <w:p w:rsidR="008116DB" w:rsidRPr="00EB255F" w:rsidRDefault="008116DB" w:rsidP="008C31A7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EB255F">
        <w:rPr>
          <w:rFonts w:ascii="Arial" w:hAnsi="Arial" w:cs="Arial"/>
          <w:bCs/>
        </w:rPr>
        <w:t xml:space="preserve">Wszystkie elementy metalowe w regałach powinny być pokryte warstwą cynkową (grubość min. 10 </w:t>
      </w:r>
      <w:proofErr w:type="spellStart"/>
      <w:r w:rsidRPr="00EB255F">
        <w:rPr>
          <w:rFonts w:ascii="Arial" w:hAnsi="Arial" w:cs="Arial"/>
          <w:bCs/>
        </w:rPr>
        <w:t>um</w:t>
      </w:r>
      <w:proofErr w:type="spellEnd"/>
      <w:r w:rsidRPr="00EB255F">
        <w:rPr>
          <w:rFonts w:ascii="Arial" w:hAnsi="Arial" w:cs="Arial"/>
          <w:bCs/>
        </w:rPr>
        <w:t>) i lakierowane proszkowo po wykonaniu wszystkich otworów technologicznych i gięciu blachy na kolor RAL 7016 (regały) i RAL 9010 (półki)</w:t>
      </w:r>
    </w:p>
    <w:p w:rsidR="008116DB" w:rsidRPr="00EB255F" w:rsidRDefault="008116DB" w:rsidP="008C31A7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EB255F">
        <w:rPr>
          <w:rFonts w:ascii="Arial" w:hAnsi="Arial" w:cs="Arial"/>
          <w:bCs/>
        </w:rPr>
        <w:t xml:space="preserve">Wyklucza się wszelkiego rodzaju spawy, </w:t>
      </w:r>
      <w:proofErr w:type="spellStart"/>
      <w:r w:rsidRPr="00EB255F">
        <w:rPr>
          <w:rFonts w:ascii="Arial" w:hAnsi="Arial" w:cs="Arial"/>
          <w:bCs/>
        </w:rPr>
        <w:t>zgrzewy</w:t>
      </w:r>
      <w:proofErr w:type="spellEnd"/>
      <w:r w:rsidRPr="00EB255F">
        <w:rPr>
          <w:rFonts w:ascii="Arial" w:hAnsi="Arial" w:cs="Arial"/>
          <w:bCs/>
        </w:rPr>
        <w:t>. Wszystkie łączenia powinny być wykonane zaciskowo nie uszkadzając powłoki cynkowej</w:t>
      </w:r>
    </w:p>
    <w:p w:rsidR="008116DB" w:rsidRPr="00EB255F" w:rsidRDefault="008116DB" w:rsidP="008116DB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EB255F">
        <w:rPr>
          <w:rFonts w:ascii="Arial" w:hAnsi="Arial" w:cs="Arial"/>
          <w:b/>
          <w:bCs/>
        </w:rPr>
        <w:t>Gwarancja jakości:</w:t>
      </w:r>
    </w:p>
    <w:p w:rsidR="008116DB" w:rsidRPr="00614F05" w:rsidRDefault="008116DB" w:rsidP="00614F05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614F05">
        <w:rPr>
          <w:rFonts w:ascii="Arial" w:hAnsi="Arial" w:cs="Arial"/>
          <w:bCs/>
        </w:rPr>
        <w:t>Wymagany okres gwarancji min. 24 miesiące</w:t>
      </w:r>
    </w:p>
    <w:p w:rsidR="008116DB" w:rsidRPr="00614F05" w:rsidRDefault="008116DB" w:rsidP="00614F05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614F05">
        <w:rPr>
          <w:rFonts w:ascii="Arial" w:hAnsi="Arial" w:cs="Arial"/>
          <w:bCs/>
        </w:rPr>
        <w:t>Bieg terminu gwarancji rozpoczyna się w dniu podpisania przez obie strony protokołu odbioru przedmiotu zamówienia.</w:t>
      </w:r>
    </w:p>
    <w:p w:rsidR="008116DB" w:rsidRPr="00EB255F" w:rsidRDefault="008116DB" w:rsidP="00614F05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EB255F">
        <w:rPr>
          <w:rFonts w:ascii="Arial" w:hAnsi="Arial" w:cs="Arial"/>
          <w:b/>
          <w:bCs/>
        </w:rPr>
        <w:t>Obowiązki Wykonawcy</w:t>
      </w:r>
      <w:r w:rsidRPr="00EB255F">
        <w:rPr>
          <w:rFonts w:ascii="Arial" w:hAnsi="Arial" w:cs="Arial"/>
          <w:bCs/>
        </w:rPr>
        <w:t>:</w:t>
      </w:r>
    </w:p>
    <w:p w:rsidR="008116DB" w:rsidRPr="00EB255F" w:rsidRDefault="008116DB" w:rsidP="009D2948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EB255F">
        <w:rPr>
          <w:rFonts w:ascii="Arial" w:hAnsi="Arial" w:cs="Arial"/>
          <w:bCs/>
        </w:rPr>
        <w:t>Dostarczone regały wraz z całym niezbędnym sprzętem muszą być fabrycznie nowe, wolne od wad fizycznych i prawnych.</w:t>
      </w:r>
    </w:p>
    <w:p w:rsidR="008116DB" w:rsidRPr="00EB255F" w:rsidRDefault="008116DB" w:rsidP="009D2948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EB255F">
        <w:rPr>
          <w:rFonts w:ascii="Arial" w:hAnsi="Arial" w:cs="Arial"/>
          <w:bCs/>
        </w:rPr>
        <w:t>Wykonawca będzie realizował przedmiot umowy zgodnie z warunkami technicznymi i dokumentacją techniczną producenta regałów, dobrą praktyką wykonawczą, przepisami BHP, przeciwpożarowymi i innymi przepisami obowiązującymi przy wykonywaniu ww. prac.</w:t>
      </w:r>
    </w:p>
    <w:p w:rsidR="008116DB" w:rsidRPr="00EB255F" w:rsidRDefault="008116DB" w:rsidP="009D2948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EB255F">
        <w:rPr>
          <w:rFonts w:ascii="Arial" w:hAnsi="Arial" w:cs="Arial"/>
          <w:bCs/>
        </w:rPr>
        <w:t>Wykonawca zobowiązany jest do zabezpieczenia miejsca prowadzenia prac, utrzymania należytego porządku w miejscach wykonywania prac montażowych oraz w wykorzystywanych ciągach komunikacyjnych, usuwania wszelkich urządzeń pomocniczych i zbędnych materiałów</w:t>
      </w:r>
    </w:p>
    <w:p w:rsidR="008116DB" w:rsidRPr="00EB255F" w:rsidRDefault="008116DB" w:rsidP="009D2948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EB255F">
        <w:rPr>
          <w:rFonts w:ascii="Arial" w:hAnsi="Arial" w:cs="Arial"/>
          <w:bCs/>
        </w:rPr>
        <w:t>Przy wykonywaniu prac montażowych Wykonawca dokona poprawek budowlanych, których powstanie wynika z winy Wykonawcy w związku z realizacją prac</w:t>
      </w:r>
    </w:p>
    <w:p w:rsidR="008116DB" w:rsidRPr="00EB255F" w:rsidRDefault="008116DB" w:rsidP="009D2948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EB255F">
        <w:rPr>
          <w:rFonts w:ascii="Arial" w:hAnsi="Arial" w:cs="Arial"/>
          <w:bCs/>
        </w:rPr>
        <w:t>Wykonawca dokona wszelkich innych prac, niewymienionych w umowie, a wymaganych do prawidłowego funkcjonowania systemu magazynowego we wskazanym pomieszczeniu.</w:t>
      </w:r>
    </w:p>
    <w:p w:rsidR="008116DB" w:rsidRPr="00EB255F" w:rsidRDefault="008116DB" w:rsidP="009D2948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EB255F">
        <w:rPr>
          <w:rFonts w:ascii="Arial" w:hAnsi="Arial" w:cs="Arial"/>
          <w:bCs/>
        </w:rPr>
        <w:t>Wykonawca zobowiązany jest stosować materiały i urządzenia dopuszczone do stosowania i uzgodnione z Odbiorcą.</w:t>
      </w:r>
    </w:p>
    <w:p w:rsidR="008116DB" w:rsidRPr="00EB255F" w:rsidRDefault="008116DB" w:rsidP="009D2948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EB255F">
        <w:rPr>
          <w:rFonts w:ascii="Arial" w:hAnsi="Arial" w:cs="Arial"/>
          <w:bCs/>
        </w:rPr>
        <w:t>Z odbioru zostanie sporządzony  protokół końcowy.</w:t>
      </w:r>
    </w:p>
    <w:p w:rsidR="008116DB" w:rsidRPr="00EB255F" w:rsidRDefault="008116DB" w:rsidP="009D2948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EB255F">
        <w:rPr>
          <w:rFonts w:ascii="Arial" w:hAnsi="Arial" w:cs="Arial"/>
          <w:bCs/>
        </w:rPr>
        <w:t>Wykonawca przed podpisaniem protokołu odbioru końcowego przekaże Odbiorcy, instrukcję użytkowania regałów w języku polskim w formie pisemnej lub w formie PDF, zawierającą również charakterystykę dobranych materiałów (m.in. rodzaj i rozmiary użytych elementów ślusarskich, w tym śrub, łożysk, itd.).</w:t>
      </w:r>
    </w:p>
    <w:p w:rsidR="008116DB" w:rsidRPr="00EB255F" w:rsidRDefault="008116DB" w:rsidP="009D2948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EB255F">
        <w:rPr>
          <w:rFonts w:ascii="Arial" w:hAnsi="Arial" w:cs="Arial"/>
          <w:bCs/>
        </w:rPr>
        <w:t>Odbiór regałów jezdnych poprzedzony zostanie próbą  eksploatacyjną  w czasie uzgodnionym z Odbiorcą oraz przeszkoleniem w zakresie użytkowania i obsługi osób wskazanych przez Odbiorcę.</w:t>
      </w:r>
    </w:p>
    <w:p w:rsidR="008116DB" w:rsidRPr="00EB255F" w:rsidRDefault="008116DB" w:rsidP="009D2948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EB255F">
        <w:rPr>
          <w:rFonts w:ascii="Arial" w:hAnsi="Arial" w:cs="Arial"/>
          <w:bCs/>
        </w:rPr>
        <w:t>Wykonawca przed dokonaniem odbioru przedmiotu umowy przez Odbiorcę uporządkuje teren wykonywanych prac tj. usunie wszelkie zbędne opakowania i śmieci powstałe przy realizacji umowy oraz powiadomi o gotowości przekazania do odbioru przedmiotu zamówienia Odbiorcę.</w:t>
      </w:r>
    </w:p>
    <w:p w:rsidR="00E84C61" w:rsidRPr="00B97CB6" w:rsidRDefault="008116DB" w:rsidP="009D2948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EB255F">
        <w:rPr>
          <w:rFonts w:ascii="Arial" w:hAnsi="Arial" w:cs="Arial"/>
          <w:bCs/>
        </w:rPr>
        <w:t>Wykonawca zobowiązany jest do wywiezienia na wysypisko we własnym zakresie i na własny koszt odpadów powstałych w wyniku wykonania prac</w:t>
      </w:r>
      <w:r w:rsidR="00E84C61">
        <w:rPr>
          <w:rFonts w:ascii="Arial" w:hAnsi="Arial" w:cs="Arial"/>
          <w:bCs/>
        </w:rPr>
        <w:t>.</w:t>
      </w:r>
    </w:p>
    <w:p w:rsidR="00E84C61" w:rsidRPr="009605D6" w:rsidRDefault="00E84C61" w:rsidP="00E84C61">
      <w:pPr>
        <w:pStyle w:val="Akapitzlist"/>
        <w:jc w:val="both"/>
        <w:rPr>
          <w:rFonts w:ascii="Arial" w:hAnsi="Arial" w:cs="Arial"/>
          <w:noProof/>
          <w:sz w:val="10"/>
          <w:szCs w:val="10"/>
        </w:rPr>
      </w:pPr>
    </w:p>
    <w:p w:rsidR="00BB26CA" w:rsidRPr="00B97CB6" w:rsidRDefault="00BB26CA" w:rsidP="00614F05">
      <w:pPr>
        <w:pStyle w:val="Akapitzlist"/>
        <w:numPr>
          <w:ilvl w:val="0"/>
          <w:numId w:val="7"/>
        </w:numPr>
        <w:spacing w:after="0"/>
        <w:jc w:val="both"/>
        <w:rPr>
          <w:rFonts w:ascii="Arial" w:hAnsi="Arial" w:cs="Arial"/>
          <w:b/>
        </w:rPr>
      </w:pPr>
      <w:r w:rsidRPr="00B97CB6">
        <w:rPr>
          <w:rFonts w:ascii="Arial" w:hAnsi="Arial" w:cs="Arial"/>
          <w:b/>
          <w:noProof/>
        </w:rPr>
        <w:t>Rozmieszczenie regałów:</w:t>
      </w:r>
    </w:p>
    <w:p w:rsidR="008116DB" w:rsidRPr="00BB26CA" w:rsidRDefault="00E142AE" w:rsidP="00BB26CA">
      <w:pPr>
        <w:pStyle w:val="Akapitzlist"/>
        <w:spacing w:after="0"/>
        <w:jc w:val="both"/>
        <w:rPr>
          <w:rFonts w:ascii="Arial" w:hAnsi="Arial" w:cs="Arial"/>
          <w:b/>
        </w:rPr>
      </w:pPr>
      <w:r w:rsidRPr="00BB26CA">
        <w:rPr>
          <w:rFonts w:ascii="Arial" w:hAnsi="Arial" w:cs="Arial"/>
          <w:noProof/>
        </w:rPr>
        <w:t>Przykładowe rozmieszczenie reg</w:t>
      </w:r>
      <w:r w:rsidR="00BB26CA">
        <w:rPr>
          <w:rFonts w:ascii="Arial" w:hAnsi="Arial" w:cs="Arial"/>
          <w:noProof/>
        </w:rPr>
        <w:t xml:space="preserve">ałów zawiera załączony rys. nr </w:t>
      </w:r>
      <w:r w:rsidR="00BB26CA" w:rsidRPr="00BB26CA">
        <w:rPr>
          <w:rFonts w:ascii="Arial" w:hAnsi="Arial" w:cs="Arial"/>
          <w:b/>
          <w:noProof/>
        </w:rPr>
        <w:t>A-01 – rzut parteru cr</w:t>
      </w:r>
      <w:r w:rsidRPr="00BB26CA">
        <w:rPr>
          <w:rFonts w:ascii="Arial" w:hAnsi="Arial" w:cs="Arial"/>
          <w:b/>
          <w:noProof/>
        </w:rPr>
        <w:t xml:space="preserve"> </w:t>
      </w:r>
    </w:p>
    <w:sectPr w:rsidR="008116DB" w:rsidRPr="00BB26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56400"/>
    <w:multiLevelType w:val="hybridMultilevel"/>
    <w:tmpl w:val="8E722DDA"/>
    <w:lvl w:ilvl="0" w:tplc="F23A446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7945DE2"/>
    <w:multiLevelType w:val="hybridMultilevel"/>
    <w:tmpl w:val="DD303E56"/>
    <w:lvl w:ilvl="0" w:tplc="F23A446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8A41DAF"/>
    <w:multiLevelType w:val="hybridMultilevel"/>
    <w:tmpl w:val="E00E2334"/>
    <w:lvl w:ilvl="0" w:tplc="F23A446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B5D20CD"/>
    <w:multiLevelType w:val="hybridMultilevel"/>
    <w:tmpl w:val="82602530"/>
    <w:lvl w:ilvl="0" w:tplc="F23A446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B9E5052"/>
    <w:multiLevelType w:val="multilevel"/>
    <w:tmpl w:val="3700620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0C4C6DEE"/>
    <w:multiLevelType w:val="hybridMultilevel"/>
    <w:tmpl w:val="039AA92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0F073B98"/>
    <w:multiLevelType w:val="hybridMultilevel"/>
    <w:tmpl w:val="8E2A86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5B33DA"/>
    <w:multiLevelType w:val="hybridMultilevel"/>
    <w:tmpl w:val="E47AB58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EA52AA2"/>
    <w:multiLevelType w:val="hybridMultilevel"/>
    <w:tmpl w:val="886C1C74"/>
    <w:lvl w:ilvl="0" w:tplc="8B6892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color="FF9999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A37D5C"/>
    <w:multiLevelType w:val="multilevel"/>
    <w:tmpl w:val="0415001F"/>
    <w:styleLink w:val="Styl6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38986709"/>
    <w:multiLevelType w:val="hybridMultilevel"/>
    <w:tmpl w:val="3EEC6BFA"/>
    <w:lvl w:ilvl="0" w:tplc="F23A446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9BC27AC"/>
    <w:multiLevelType w:val="hybridMultilevel"/>
    <w:tmpl w:val="4B48899C"/>
    <w:lvl w:ilvl="0" w:tplc="F23A446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445E1997"/>
    <w:multiLevelType w:val="hybridMultilevel"/>
    <w:tmpl w:val="EC10C2C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B023F16"/>
    <w:multiLevelType w:val="hybridMultilevel"/>
    <w:tmpl w:val="F99218F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4F8D112C"/>
    <w:multiLevelType w:val="singleLevel"/>
    <w:tmpl w:val="EFBC8A08"/>
    <w:lvl w:ilvl="0">
      <w:start w:val="2"/>
      <w:numFmt w:val="lowerLetter"/>
      <w:lvlText w:val="%1)"/>
      <w:lvlJc w:val="left"/>
      <w:pPr>
        <w:tabs>
          <w:tab w:val="num" w:pos="1200"/>
        </w:tabs>
        <w:ind w:left="1200" w:hanging="360"/>
      </w:pPr>
    </w:lvl>
  </w:abstractNum>
  <w:abstractNum w:abstractNumId="15">
    <w:nsid w:val="659720B7"/>
    <w:multiLevelType w:val="multilevel"/>
    <w:tmpl w:val="FC20DB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6B4E53C0"/>
    <w:multiLevelType w:val="hybridMultilevel"/>
    <w:tmpl w:val="7EA879B8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73E9054C"/>
    <w:multiLevelType w:val="multilevel"/>
    <w:tmpl w:val="1CEAB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74B6448D"/>
    <w:multiLevelType w:val="multilevel"/>
    <w:tmpl w:val="FD96047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9">
    <w:nsid w:val="7600370D"/>
    <w:multiLevelType w:val="hybridMultilevel"/>
    <w:tmpl w:val="77C8D84A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10"/>
  </w:num>
  <w:num w:numId="5">
    <w:abstractNumId w:val="1"/>
  </w:num>
  <w:num w:numId="6">
    <w:abstractNumId w:val="2"/>
  </w:num>
  <w:num w:numId="7">
    <w:abstractNumId w:val="15"/>
  </w:num>
  <w:num w:numId="8">
    <w:abstractNumId w:val="17"/>
  </w:num>
  <w:num w:numId="9">
    <w:abstractNumId w:val="9"/>
  </w:num>
  <w:num w:numId="10">
    <w:abstractNumId w:val="11"/>
  </w:num>
  <w:num w:numId="11">
    <w:abstractNumId w:val="6"/>
  </w:num>
  <w:num w:numId="12">
    <w:abstractNumId w:val="14"/>
  </w:num>
  <w:num w:numId="13">
    <w:abstractNumId w:val="18"/>
  </w:num>
  <w:num w:numId="14">
    <w:abstractNumId w:val="4"/>
  </w:num>
  <w:num w:numId="15">
    <w:abstractNumId w:val="12"/>
  </w:num>
  <w:num w:numId="16">
    <w:abstractNumId w:val="16"/>
  </w:num>
  <w:num w:numId="17">
    <w:abstractNumId w:val="7"/>
  </w:num>
  <w:num w:numId="18">
    <w:abstractNumId w:val="5"/>
  </w:num>
  <w:num w:numId="19">
    <w:abstractNumId w:val="19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695"/>
    <w:rsid w:val="000D3609"/>
    <w:rsid w:val="00463DD1"/>
    <w:rsid w:val="00614F05"/>
    <w:rsid w:val="008116DB"/>
    <w:rsid w:val="008C31A7"/>
    <w:rsid w:val="00965695"/>
    <w:rsid w:val="009D2948"/>
    <w:rsid w:val="00B97CB6"/>
    <w:rsid w:val="00BB26CA"/>
    <w:rsid w:val="00E04CC3"/>
    <w:rsid w:val="00E142AE"/>
    <w:rsid w:val="00E84C61"/>
    <w:rsid w:val="00ED7091"/>
    <w:rsid w:val="00FE5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tyl6">
    <w:name w:val="Styl6"/>
    <w:rsid w:val="008116DB"/>
    <w:pPr>
      <w:numPr>
        <w:numId w:val="9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116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16DB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FE5A60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E84C6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tyl6">
    <w:name w:val="Styl6"/>
    <w:rsid w:val="008116DB"/>
    <w:pPr>
      <w:numPr>
        <w:numId w:val="9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116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16DB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FE5A60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E84C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1298</Words>
  <Characters>7788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odabrowski</dc:creator>
  <cp:keywords/>
  <dc:description/>
  <cp:lastModifiedBy>odabrowski</cp:lastModifiedBy>
  <cp:revision>5</cp:revision>
  <dcterms:created xsi:type="dcterms:W3CDTF">2019-05-08T11:00:00Z</dcterms:created>
  <dcterms:modified xsi:type="dcterms:W3CDTF">2019-05-08T11:48:00Z</dcterms:modified>
</cp:coreProperties>
</file>