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C" w:rsidRDefault="00EB78DC" w:rsidP="00EB78DC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C259F" w:rsidRPr="00D27704" w:rsidRDefault="005D020A" w:rsidP="007C259F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Czechowice-Dziedzice, 13</w:t>
      </w:r>
      <w:bookmarkStart w:id="0" w:name="_GoBack"/>
      <w:bookmarkEnd w:id="0"/>
      <w:r w:rsidR="007C259F">
        <w:rPr>
          <w:rFonts w:ascii="Calibri" w:eastAsia="Calibri" w:hAnsi="Calibri" w:cs="Times New Roman"/>
        </w:rPr>
        <w:t>.11</w:t>
      </w:r>
      <w:r w:rsidR="007C259F" w:rsidRPr="00D27704">
        <w:rPr>
          <w:rFonts w:ascii="Calibri" w:eastAsia="Calibri" w:hAnsi="Calibri" w:cs="Times New Roman"/>
        </w:rPr>
        <w:t>.2019r</w:t>
      </w:r>
    </w:p>
    <w:p w:rsidR="007C259F" w:rsidRPr="00D27704" w:rsidRDefault="007C259F" w:rsidP="007C259F">
      <w:pPr>
        <w:jc w:val="right"/>
        <w:rPr>
          <w:rFonts w:ascii="Calibri" w:eastAsia="Calibri" w:hAnsi="Calibri" w:cs="Times New Roman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Znak sprawy: MBP-PW-51</w:t>
      </w:r>
      <w:r w:rsidRPr="00D27704">
        <w:rPr>
          <w:rFonts w:ascii="Calibri" w:eastAsia="Calibri" w:hAnsi="Calibri" w:cs="Times New Roman"/>
        </w:rPr>
        <w:t>/19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  <w:b/>
          <w:sz w:val="28"/>
          <w:szCs w:val="28"/>
        </w:rPr>
      </w:pPr>
      <w:r w:rsidRPr="00D27704">
        <w:rPr>
          <w:rFonts w:ascii="Calibri" w:eastAsia="Calibri" w:hAnsi="Calibri" w:cs="Times New Roman"/>
        </w:rPr>
        <w:t xml:space="preserve">                                                                                            </w:t>
      </w:r>
      <w:r w:rsidRPr="00D2770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27704">
        <w:rPr>
          <w:rFonts w:ascii="Calibri" w:eastAsia="Calibri" w:hAnsi="Calibri" w:cs="Times New Roman"/>
          <w:b/>
          <w:sz w:val="28"/>
          <w:szCs w:val="28"/>
        </w:rPr>
        <w:t xml:space="preserve"> WYKONAWCY</w:t>
      </w:r>
    </w:p>
    <w:p w:rsidR="007C259F" w:rsidRPr="00D27704" w:rsidRDefault="007C259F" w:rsidP="007C259F">
      <w:pPr>
        <w:spacing w:after="120" w:line="276" w:lineRule="auto"/>
        <w:rPr>
          <w:rFonts w:ascii="Arial" w:eastAsia="Calibri" w:hAnsi="Arial" w:cs="Times New Roman"/>
        </w:rPr>
      </w:pPr>
      <w:r w:rsidRPr="00D27704">
        <w:rPr>
          <w:rFonts w:ascii="Arial" w:eastAsia="Calibri" w:hAnsi="Arial" w:cs="Times New Roman"/>
        </w:rPr>
        <w:t xml:space="preserve">                                                                          </w:t>
      </w:r>
    </w:p>
    <w:p w:rsidR="007C259F" w:rsidRPr="00D27704" w:rsidRDefault="007C259F" w:rsidP="007C259F">
      <w:pPr>
        <w:spacing w:after="120" w:line="276" w:lineRule="auto"/>
        <w:rPr>
          <w:rFonts w:ascii="Arial" w:eastAsia="Calibri" w:hAnsi="Arial" w:cs="Times New Roman"/>
        </w:rPr>
      </w:pPr>
      <w:r w:rsidRPr="00D27704">
        <w:rPr>
          <w:rFonts w:ascii="Arial" w:eastAsia="Calibri" w:hAnsi="Arial" w:cs="Times New Roman"/>
        </w:rPr>
        <w:t xml:space="preserve">                                             </w:t>
      </w:r>
    </w:p>
    <w:p w:rsidR="007C259F" w:rsidRPr="00D27704" w:rsidRDefault="007C259F" w:rsidP="007C259F">
      <w:pPr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C259F" w:rsidRPr="00D27704" w:rsidTr="007F6055">
        <w:trPr>
          <w:trHeight w:val="492"/>
        </w:trPr>
        <w:tc>
          <w:tcPr>
            <w:tcW w:w="9062" w:type="dxa"/>
            <w:shd w:val="clear" w:color="auto" w:fill="auto"/>
          </w:tcPr>
          <w:p w:rsidR="007C259F" w:rsidRPr="00D27704" w:rsidRDefault="007C259F" w:rsidP="007F6055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D27704">
              <w:rPr>
                <w:rFonts w:ascii="Calibri" w:eastAsia="Calibri" w:hAnsi="Calibri" w:cs="Times New Roman"/>
                <w:sz w:val="36"/>
                <w:szCs w:val="36"/>
              </w:rPr>
              <w:t>Informacja o wyborze najkorzystniejszej oferty</w:t>
            </w:r>
          </w:p>
          <w:p w:rsidR="007C259F" w:rsidRPr="00D27704" w:rsidRDefault="007C259F" w:rsidP="007F6055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7C259F" w:rsidRPr="00D27704" w:rsidRDefault="007C259F" w:rsidP="007C259F">
      <w:pPr>
        <w:rPr>
          <w:rFonts w:ascii="Calibri" w:eastAsia="Calibri" w:hAnsi="Calibri" w:cs="Times New Roman"/>
          <w:sz w:val="36"/>
          <w:szCs w:val="36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     Na podstawie art.92 ust. 1 i 2 ustawy z dnia 29 stycznia 2004 roku Prawo zamówień publicznych (tj. Dz.U. z 2018r. poz.1986 ze zm.) informuję, że został rozstrzygnięty przetarg nieograniczony na zadanie pn.: </w:t>
      </w:r>
      <w:r w:rsidRPr="00D27704">
        <w:rPr>
          <w:rFonts w:ascii="Calibri" w:eastAsia="Calibri" w:hAnsi="Calibri" w:cs="Times New Roman"/>
          <w:b/>
        </w:rPr>
        <w:t>,,Dostawa wraz z montaż</w:t>
      </w:r>
      <w:r>
        <w:rPr>
          <w:rFonts w:ascii="Calibri" w:eastAsia="Calibri" w:hAnsi="Calibri" w:cs="Times New Roman"/>
          <w:b/>
        </w:rPr>
        <w:t xml:space="preserve">em wyposażenia i umeblowania </w:t>
      </w:r>
      <w:r w:rsidRPr="00D27704">
        <w:rPr>
          <w:rFonts w:ascii="Calibri" w:eastAsia="Calibri" w:hAnsi="Calibri" w:cs="Times New Roman"/>
          <w:b/>
        </w:rPr>
        <w:t>do budynku Miejskiej Biblioteki Publicznej  w Czechowicach- Dziedzicach przy ulicy Paderewskiego”.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>Jako najkorzystniejsza została wybrana oferta:</w:t>
      </w:r>
    </w:p>
    <w:p w:rsidR="007C259F" w:rsidRDefault="007C259F" w:rsidP="007C259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Fabryka Mebli Biurowych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MDD sp. z o.o.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ul. Koronowska 22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89-400 Sępólno Krajeńskie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  <w:b/>
        </w:rPr>
      </w:pPr>
      <w:r w:rsidRPr="00D27704">
        <w:rPr>
          <w:rFonts w:ascii="Calibri" w:eastAsia="Calibri" w:hAnsi="Calibri" w:cs="Times New Roman"/>
          <w:b/>
        </w:rPr>
        <w:t>Uzasadnienie wyboru wykonawcy: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Oferta sporządzona została prawidłowo, Wykonawca spełnia wszystkie warunki określone w Specyfikacji Istotnych Warunków Zamówienia i nie podlega wykluczeniu. Zgodnie z art.91 ust.1 ustawy </w:t>
      </w:r>
      <w:proofErr w:type="spellStart"/>
      <w:r w:rsidRPr="00D27704">
        <w:rPr>
          <w:rFonts w:ascii="Calibri" w:eastAsia="Calibri" w:hAnsi="Calibri" w:cs="Times New Roman"/>
        </w:rPr>
        <w:t>Pzp</w:t>
      </w:r>
      <w:proofErr w:type="spellEnd"/>
      <w:r w:rsidRPr="00D27704">
        <w:rPr>
          <w:rFonts w:ascii="Calibri" w:eastAsia="Calibri" w:hAnsi="Calibri" w:cs="Times New Roman"/>
        </w:rPr>
        <w:t xml:space="preserve"> oferta uzyskała największą liczbę punktów w kryteriach oceny ofert- opisanych w Specyfikacji Istotnych Warunków Zamówienia Dział XIV- Opis kryteriów, którymi Zamawiający będzie się kierował przy wyborze oferty, wraz z podaniem wag tych kryteriów.</w:t>
      </w:r>
    </w:p>
    <w:p w:rsidR="007C259F" w:rsidRPr="00D27704" w:rsidRDefault="007C259F" w:rsidP="007C259F">
      <w:pPr>
        <w:rPr>
          <w:rFonts w:ascii="Calibri" w:eastAsia="Calibri" w:hAnsi="Calibri" w:cs="Times New Roman"/>
          <w:b/>
        </w:rPr>
      </w:pPr>
      <w:r w:rsidRPr="00D27704">
        <w:rPr>
          <w:rFonts w:ascii="Calibri" w:eastAsia="Calibri" w:hAnsi="Calibri" w:cs="Times New Roman"/>
          <w:b/>
        </w:rPr>
        <w:t>Streszczenie oceny i porównania złożonych ofert: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Zgodnie z art. 91 ustawy </w:t>
      </w:r>
      <w:proofErr w:type="spellStart"/>
      <w:r w:rsidRPr="00D27704">
        <w:rPr>
          <w:rFonts w:ascii="Calibri" w:eastAsia="Calibri" w:hAnsi="Calibri" w:cs="Times New Roman"/>
        </w:rPr>
        <w:t>Pzp</w:t>
      </w:r>
      <w:proofErr w:type="spellEnd"/>
      <w:r w:rsidRPr="00D27704">
        <w:rPr>
          <w:rFonts w:ascii="Calibri" w:eastAsia="Calibri" w:hAnsi="Calibri" w:cs="Times New Roman"/>
        </w:rPr>
        <w:t xml:space="preserve"> oraz SIWZ Dział XIV- Opis kryteriów, którymi Zamawiający będzie się kierował przy wyborze oferty, wraz z podaniem wag tych kryteriów, na podstawie informacji, w zakresie kryteriów, podanych przez Wykonawców w złożonych ofertach, Zamawiający przyznał następującą punktację: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0"/>
        <w:gridCol w:w="1559"/>
        <w:gridCol w:w="1701"/>
        <w:gridCol w:w="1418"/>
      </w:tblGrid>
      <w:tr w:rsidR="007C259F" w:rsidRPr="00D27704" w:rsidTr="007F6055">
        <w:tc>
          <w:tcPr>
            <w:tcW w:w="1276" w:type="dxa"/>
            <w:shd w:val="clear" w:color="auto" w:fill="auto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2830" w:type="dxa"/>
            <w:shd w:val="clear" w:color="auto" w:fill="auto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Nazwa(firma) i adres wykonawcy</w:t>
            </w:r>
          </w:p>
        </w:tc>
        <w:tc>
          <w:tcPr>
            <w:tcW w:w="1559" w:type="dxa"/>
            <w:shd w:val="clear" w:color="auto" w:fill="auto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Kryterium I</w:t>
            </w:r>
          </w:p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Cena brutto zł</w:t>
            </w:r>
          </w:p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(60 pkt.)</w:t>
            </w:r>
          </w:p>
        </w:tc>
        <w:tc>
          <w:tcPr>
            <w:tcW w:w="1701" w:type="dxa"/>
            <w:shd w:val="clear" w:color="auto" w:fill="auto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Kryterium II</w:t>
            </w:r>
          </w:p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Okres gwarancji</w:t>
            </w:r>
          </w:p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(40 pkt.)</w:t>
            </w:r>
          </w:p>
        </w:tc>
        <w:tc>
          <w:tcPr>
            <w:tcW w:w="1418" w:type="dxa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Łączna liczba punktów</w:t>
            </w:r>
          </w:p>
        </w:tc>
      </w:tr>
      <w:tr w:rsidR="007C259F" w:rsidRPr="00D27704" w:rsidTr="00C86997">
        <w:trPr>
          <w:trHeight w:val="1021"/>
        </w:trPr>
        <w:tc>
          <w:tcPr>
            <w:tcW w:w="1276" w:type="dxa"/>
            <w:shd w:val="clear" w:color="auto" w:fill="auto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2830" w:type="dxa"/>
            <w:shd w:val="clear" w:color="auto" w:fill="auto"/>
          </w:tcPr>
          <w:p w:rsidR="007C259F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TRONUS POLSKA               ul. Ordona 2 A</w:t>
            </w:r>
          </w:p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01-237 Warszawa</w:t>
            </w:r>
          </w:p>
        </w:tc>
        <w:tc>
          <w:tcPr>
            <w:tcW w:w="1559" w:type="dxa"/>
            <w:shd w:val="clear" w:color="auto" w:fill="auto"/>
          </w:tcPr>
          <w:p w:rsidR="007C259F" w:rsidRDefault="007C259F" w:rsidP="00E24F0B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86997" w:rsidRPr="00D27704" w:rsidRDefault="00913275" w:rsidP="00E24F0B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49,60</w:t>
            </w:r>
            <w:r w:rsidR="00C86997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701" w:type="dxa"/>
            <w:shd w:val="clear" w:color="auto" w:fill="auto"/>
          </w:tcPr>
          <w:p w:rsidR="007C259F" w:rsidRDefault="007C259F" w:rsidP="00E24F0B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86997" w:rsidRPr="00D27704" w:rsidRDefault="00C86997" w:rsidP="00E24F0B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7C259F" w:rsidRDefault="007C259F" w:rsidP="00E24F0B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86997" w:rsidRPr="00C86997" w:rsidRDefault="00913275" w:rsidP="00E24F0B">
            <w:pPr>
              <w:suppressAutoHyphens/>
              <w:spacing w:after="0" w:line="276" w:lineRule="auto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89,60</w:t>
            </w:r>
            <w:r w:rsidR="00C86997" w:rsidRPr="00C86997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 xml:space="preserve"> pkt.</w:t>
            </w:r>
          </w:p>
        </w:tc>
      </w:tr>
      <w:tr w:rsidR="007C259F" w:rsidRPr="00D27704" w:rsidTr="00C86997">
        <w:trPr>
          <w:trHeight w:val="1687"/>
        </w:trPr>
        <w:tc>
          <w:tcPr>
            <w:tcW w:w="1276" w:type="dxa"/>
            <w:shd w:val="clear" w:color="auto" w:fill="auto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2830" w:type="dxa"/>
            <w:shd w:val="clear" w:color="auto" w:fill="auto"/>
          </w:tcPr>
          <w:p w:rsidR="007C259F" w:rsidRDefault="006C56F1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Fabryka Mebli Biurowych</w:t>
            </w:r>
          </w:p>
          <w:p w:rsidR="006C56F1" w:rsidRDefault="006C56F1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MDD sp. z o.o.</w:t>
            </w:r>
          </w:p>
          <w:p w:rsidR="006C56F1" w:rsidRDefault="006C56F1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Ul. Koronowska 22</w:t>
            </w:r>
          </w:p>
          <w:p w:rsidR="006C56F1" w:rsidRPr="00D27704" w:rsidRDefault="006C56F1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89-400 Sępólno Krajeńskie</w:t>
            </w:r>
          </w:p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7C259F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86997" w:rsidRPr="00D27704" w:rsidRDefault="00C86997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60 pkt.</w:t>
            </w:r>
          </w:p>
        </w:tc>
        <w:tc>
          <w:tcPr>
            <w:tcW w:w="1701" w:type="dxa"/>
            <w:shd w:val="clear" w:color="auto" w:fill="auto"/>
          </w:tcPr>
          <w:p w:rsidR="007C259F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86997" w:rsidRPr="00D27704" w:rsidRDefault="00C86997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7C259F" w:rsidRDefault="007C259F" w:rsidP="007F605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86997" w:rsidRPr="00C86997" w:rsidRDefault="00C86997" w:rsidP="007F605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 w:rsidRPr="00C86997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100 pkt.</w:t>
            </w:r>
          </w:p>
        </w:tc>
      </w:tr>
      <w:tr w:rsidR="007C259F" w:rsidRPr="00D27704" w:rsidTr="007F6055">
        <w:trPr>
          <w:trHeight w:val="1007"/>
        </w:trPr>
        <w:tc>
          <w:tcPr>
            <w:tcW w:w="1276" w:type="dxa"/>
            <w:shd w:val="clear" w:color="auto" w:fill="auto"/>
          </w:tcPr>
          <w:p w:rsidR="007C259F" w:rsidRPr="00D27704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2830" w:type="dxa"/>
            <w:shd w:val="clear" w:color="auto" w:fill="auto"/>
          </w:tcPr>
          <w:p w:rsidR="007C259F" w:rsidRDefault="006C56F1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LUCJAN sp. z o.o.</w:t>
            </w:r>
          </w:p>
          <w:p w:rsidR="006C56F1" w:rsidRDefault="006C56F1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ul. Toruńska 39</w:t>
            </w:r>
          </w:p>
          <w:p w:rsidR="006C56F1" w:rsidRPr="00D27704" w:rsidRDefault="006C56F1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86-050 Solec Kujawski</w:t>
            </w:r>
          </w:p>
        </w:tc>
        <w:tc>
          <w:tcPr>
            <w:tcW w:w="1559" w:type="dxa"/>
            <w:shd w:val="clear" w:color="auto" w:fill="auto"/>
          </w:tcPr>
          <w:p w:rsidR="007C259F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86997" w:rsidRPr="00D27704" w:rsidRDefault="00C86997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55,47 pkt.</w:t>
            </w:r>
          </w:p>
        </w:tc>
        <w:tc>
          <w:tcPr>
            <w:tcW w:w="1701" w:type="dxa"/>
            <w:shd w:val="clear" w:color="auto" w:fill="auto"/>
          </w:tcPr>
          <w:p w:rsidR="007C259F" w:rsidRDefault="007C259F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</w:p>
          <w:p w:rsidR="00C86997" w:rsidRPr="00D27704" w:rsidRDefault="00C86997" w:rsidP="007F6055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40pkt.</w:t>
            </w:r>
          </w:p>
        </w:tc>
        <w:tc>
          <w:tcPr>
            <w:tcW w:w="1418" w:type="dxa"/>
          </w:tcPr>
          <w:p w:rsidR="007C259F" w:rsidRDefault="007C259F" w:rsidP="007F605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</w:p>
          <w:p w:rsidR="00C86997" w:rsidRPr="00C86997" w:rsidRDefault="00C86997" w:rsidP="007F6055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</w:pPr>
            <w:r w:rsidRPr="00C86997">
              <w:rPr>
                <w:rFonts w:ascii="Arial" w:eastAsia="Times New Roman" w:hAnsi="Arial" w:cs="Arial"/>
                <w:b/>
                <w:sz w:val="21"/>
                <w:szCs w:val="21"/>
                <w:lang w:eastAsia="ar-SA"/>
              </w:rPr>
              <w:t>95,47 pkt.</w:t>
            </w:r>
          </w:p>
        </w:tc>
      </w:tr>
    </w:tbl>
    <w:p w:rsidR="007C259F" w:rsidRPr="00D27704" w:rsidRDefault="007C259F" w:rsidP="007C259F">
      <w:pPr>
        <w:rPr>
          <w:rFonts w:ascii="Calibri" w:eastAsia="Calibri" w:hAnsi="Calibri" w:cs="Times New Roman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    W niniejszym postępowaniu nie wykluczono żadnego z Wykonawców i nie odrzucono żadnej ze złożonych ofert.</w:t>
      </w:r>
    </w:p>
    <w:p w:rsidR="007C259F" w:rsidRPr="00D27704" w:rsidRDefault="007C259F" w:rsidP="007C259F">
      <w:pPr>
        <w:rPr>
          <w:rFonts w:ascii="Calibri" w:eastAsia="Calibri" w:hAnsi="Calibri" w:cs="Times New Roman"/>
        </w:rPr>
      </w:pPr>
    </w:p>
    <w:p w:rsidR="007C259F" w:rsidRPr="00EB78DC" w:rsidRDefault="007C259F" w:rsidP="00EB78DC">
      <w:pPr>
        <w:tabs>
          <w:tab w:val="left" w:pos="4962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C259F" w:rsidRPr="00D27704" w:rsidRDefault="007C259F" w:rsidP="007C259F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>Otrzymują:</w:t>
      </w:r>
    </w:p>
    <w:p w:rsidR="007C259F" w:rsidRPr="00D27704" w:rsidRDefault="007C259F" w:rsidP="007C259F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 xml:space="preserve">- strona internetowa Zamawiającego: </w:t>
      </w:r>
      <w:hyperlink r:id="rId6" w:history="1">
        <w:r w:rsidRPr="00D27704">
          <w:rPr>
            <w:rFonts w:ascii="Calibri" w:eastAsia="Calibri" w:hAnsi="Calibri" w:cs="Times New Roman"/>
            <w:color w:val="0563C1"/>
            <w:sz w:val="18"/>
            <w:szCs w:val="18"/>
            <w:u w:val="single"/>
          </w:rPr>
          <w:t>www.bip.mbp.czechowice-dziedzice.pl</w:t>
        </w:r>
      </w:hyperlink>
    </w:p>
    <w:p w:rsidR="007C259F" w:rsidRPr="00D27704" w:rsidRDefault="007C259F" w:rsidP="007C259F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>-Wykonawcy</w:t>
      </w:r>
    </w:p>
    <w:p w:rsidR="007C259F" w:rsidRPr="00D27704" w:rsidRDefault="007C259F" w:rsidP="007C259F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>-A/a</w:t>
      </w:r>
    </w:p>
    <w:p w:rsidR="00DE1E02" w:rsidRDefault="00DE1E02"/>
    <w:sectPr w:rsidR="00DE1E02" w:rsidSect="00EA259A">
      <w:headerReference w:type="default" r:id="rId7"/>
      <w:footerReference w:type="default" r:id="rId8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9BE" w:rsidRDefault="002D79BE">
      <w:pPr>
        <w:spacing w:after="0" w:line="240" w:lineRule="auto"/>
      </w:pPr>
      <w:r>
        <w:separator/>
      </w:r>
    </w:p>
  </w:endnote>
  <w:endnote w:type="continuationSeparator" w:id="0">
    <w:p w:rsidR="002D79BE" w:rsidRDefault="002D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CD" w:rsidRDefault="005D020A" w:rsidP="006B25BF">
    <w:pPr>
      <w:pStyle w:val="Stopka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9.9pt;height:3pt" o:hrpct="0" o:hralign="center" o:hr="t">
          <v:imagedata r:id="rId1" o:title="j0115855"/>
        </v:shape>
      </w:pict>
    </w:r>
  </w:p>
  <w:p w:rsidR="000C31CD" w:rsidRPr="00B232A0" w:rsidRDefault="00EB78DC" w:rsidP="006B25BF">
    <w:pPr>
      <w:pStyle w:val="Stopka"/>
      <w:jc w:val="center"/>
      <w:rPr>
        <w:rFonts w:cs="Arial"/>
        <w:sz w:val="18"/>
        <w:szCs w:val="18"/>
      </w:rPr>
    </w:pPr>
    <w:r w:rsidRPr="00B232A0">
      <w:rPr>
        <w:rFonts w:cs="Arial"/>
        <w:sz w:val="18"/>
        <w:szCs w:val="18"/>
      </w:rPr>
      <w:t xml:space="preserve">Miejska Biblioteka Publiczna ul. Niepodległości 32/34 </w:t>
    </w:r>
    <w:r>
      <w:rPr>
        <w:rFonts w:cs="Arial"/>
        <w:sz w:val="18"/>
        <w:szCs w:val="18"/>
      </w:rPr>
      <w:t xml:space="preserve"> </w:t>
    </w:r>
    <w:r w:rsidRPr="00B232A0">
      <w:rPr>
        <w:rFonts w:cs="Arial"/>
        <w:sz w:val="18"/>
        <w:szCs w:val="18"/>
      </w:rPr>
      <w:t xml:space="preserve">43-502 </w:t>
    </w:r>
    <w:r>
      <w:rPr>
        <w:rFonts w:cs="Arial"/>
        <w:sz w:val="18"/>
        <w:szCs w:val="18"/>
      </w:rPr>
      <w:t xml:space="preserve"> </w:t>
    </w:r>
    <w:r w:rsidRPr="00B232A0">
      <w:rPr>
        <w:rFonts w:cs="Arial"/>
        <w:sz w:val="18"/>
        <w:szCs w:val="18"/>
      </w:rPr>
      <w:t>Czechowice-Dziedzice</w:t>
    </w:r>
  </w:p>
  <w:p w:rsidR="000C31CD" w:rsidRPr="00EB4FC4" w:rsidRDefault="00EB78DC" w:rsidP="006B25BF">
    <w:pPr>
      <w:pStyle w:val="Stopka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tel. 32 </w:t>
    </w:r>
    <w:r w:rsidRPr="009B2FA7">
      <w:rPr>
        <w:rFonts w:cs="Arial"/>
        <w:sz w:val="18"/>
        <w:szCs w:val="18"/>
        <w:lang w:val="en-US"/>
      </w:rPr>
      <w:t xml:space="preserve">215 20 </w:t>
    </w:r>
    <w:r w:rsidRPr="00785D26">
      <w:rPr>
        <w:rFonts w:cs="Arial"/>
        <w:sz w:val="18"/>
        <w:szCs w:val="18"/>
        <w:lang w:val="en-US"/>
      </w:rPr>
      <w:t xml:space="preserve">01    </w:t>
    </w:r>
    <w:r w:rsidRPr="00020132">
      <w:rPr>
        <w:rFonts w:cs="Arial"/>
        <w:sz w:val="18"/>
        <w:szCs w:val="18"/>
        <w:lang w:val="en-US"/>
      </w:rPr>
      <w:t>mbp@mbp.czechowice-dziedzice.pl</w:t>
    </w:r>
    <w:r w:rsidRPr="00EB4FC4">
      <w:rPr>
        <w:rFonts w:cs="Arial"/>
        <w:sz w:val="18"/>
        <w:szCs w:val="18"/>
        <w:lang w:val="en-US"/>
      </w:rPr>
      <w:t xml:space="preserve">    www.</w:t>
    </w:r>
    <w:r>
      <w:rPr>
        <w:rFonts w:cs="Arial"/>
        <w:sz w:val="18"/>
        <w:szCs w:val="18"/>
        <w:lang w:val="en-US"/>
      </w:rPr>
      <w:t>mbp</w:t>
    </w:r>
    <w:r w:rsidRPr="00EB4FC4">
      <w:rPr>
        <w:rFonts w:cs="Arial"/>
        <w:sz w:val="18"/>
        <w:szCs w:val="18"/>
        <w:lang w:val="en-US"/>
      </w:rPr>
      <w:t>.czechowice</w:t>
    </w:r>
    <w:r>
      <w:rPr>
        <w:rFonts w:cs="Arial"/>
        <w:sz w:val="18"/>
        <w:szCs w:val="18"/>
        <w:lang w:val="en-US"/>
      </w:rPr>
      <w:t>-dziedzice</w:t>
    </w:r>
    <w:r w:rsidRPr="00EB4FC4">
      <w:rPr>
        <w:rFonts w:cs="Arial"/>
        <w:sz w:val="18"/>
        <w:szCs w:val="18"/>
        <w:lang w:val="en-US"/>
      </w:rPr>
      <w:t>.</w:t>
    </w:r>
    <w:r>
      <w:rPr>
        <w:rFonts w:cs="Arial"/>
        <w:sz w:val="18"/>
        <w:szCs w:val="18"/>
        <w:lang w:val="en-US"/>
      </w:rPr>
      <w:t>pl</w:t>
    </w:r>
  </w:p>
  <w:p w:rsidR="000C31CD" w:rsidRPr="009B2FA7" w:rsidRDefault="002D79BE" w:rsidP="006B25BF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9BE" w:rsidRDefault="002D79BE">
      <w:pPr>
        <w:spacing w:after="0" w:line="240" w:lineRule="auto"/>
      </w:pPr>
      <w:r>
        <w:separator/>
      </w:r>
    </w:p>
  </w:footnote>
  <w:footnote w:type="continuationSeparator" w:id="0">
    <w:p w:rsidR="002D79BE" w:rsidRDefault="002D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CD" w:rsidRDefault="00EB78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-221615</wp:posOffset>
          </wp:positionV>
          <wp:extent cx="1276350" cy="9620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31CD" w:rsidRDefault="002D79BE">
    <w:pPr>
      <w:pStyle w:val="Nagwek"/>
    </w:pPr>
  </w:p>
  <w:p w:rsidR="000C31CD" w:rsidRDefault="002D79BE">
    <w:pPr>
      <w:pStyle w:val="Nagwek"/>
    </w:pPr>
  </w:p>
  <w:p w:rsidR="000C31CD" w:rsidRDefault="002D79BE">
    <w:pPr>
      <w:pStyle w:val="Nagwek"/>
    </w:pPr>
  </w:p>
  <w:p w:rsidR="000C31CD" w:rsidRDefault="005D020A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3pt" o:hrpct="0" o:hralign="center" o:hr="t">
          <v:imagedata r:id="rId2" o:title="j011585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DC"/>
    <w:rsid w:val="002D79BE"/>
    <w:rsid w:val="002E31C8"/>
    <w:rsid w:val="002F4184"/>
    <w:rsid w:val="005750F9"/>
    <w:rsid w:val="005D020A"/>
    <w:rsid w:val="006C56F1"/>
    <w:rsid w:val="00711F56"/>
    <w:rsid w:val="007C259F"/>
    <w:rsid w:val="00913275"/>
    <w:rsid w:val="00AD5B01"/>
    <w:rsid w:val="00C86997"/>
    <w:rsid w:val="00DE1E02"/>
    <w:rsid w:val="00E24F0B"/>
    <w:rsid w:val="00E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91380"/>
  <w15:chartTrackingRefBased/>
  <w15:docId w15:val="{DF8C3323-635A-4C85-B580-519C5CBC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B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78DC"/>
  </w:style>
  <w:style w:type="paragraph" w:styleId="Stopka">
    <w:name w:val="footer"/>
    <w:basedOn w:val="Normalny"/>
    <w:link w:val="StopkaZnak"/>
    <w:uiPriority w:val="99"/>
    <w:semiHidden/>
    <w:unhideWhenUsed/>
    <w:rsid w:val="00EB7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B7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mbp.czechowice-dziedzi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Szpoczek</dc:creator>
  <cp:keywords/>
  <dc:description/>
  <cp:lastModifiedBy>Jacek Szpoczek</cp:lastModifiedBy>
  <cp:revision>6</cp:revision>
  <dcterms:created xsi:type="dcterms:W3CDTF">2019-10-29T09:03:00Z</dcterms:created>
  <dcterms:modified xsi:type="dcterms:W3CDTF">2019-11-06T11:39:00Z</dcterms:modified>
</cp:coreProperties>
</file>