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A5403" w:rsidRPr="00C80A7B" w:rsidTr="00E30CB9">
        <w:trPr>
          <w:tblCellSpacing w:w="15" w:type="dxa"/>
        </w:trPr>
        <w:tc>
          <w:tcPr>
            <w:tcW w:w="0" w:type="auto"/>
            <w:vAlign w:val="center"/>
            <w:hideMark/>
          </w:tcPr>
          <w:p w:rsidR="00FA5403" w:rsidRPr="00C80A7B" w:rsidRDefault="00FA5403" w:rsidP="00E30CB9">
            <w:pPr>
              <w:spacing w:after="0"/>
              <w:rPr>
                <w:rFonts w:ascii="Arial" w:hAnsi="Arial" w:cs="Arial"/>
                <w:sz w:val="20"/>
                <w:szCs w:val="20"/>
              </w:rPr>
            </w:pPr>
          </w:p>
        </w:tc>
      </w:tr>
    </w:tbl>
    <w:p w:rsidR="00E24932" w:rsidRPr="00E24932" w:rsidRDefault="00E24932" w:rsidP="00E24932">
      <w:pPr>
        <w:spacing w:after="240" w:line="240" w:lineRule="auto"/>
        <w:rPr>
          <w:rFonts w:ascii="Arial" w:eastAsia="Times New Roman" w:hAnsi="Arial" w:cs="Arial"/>
          <w:b/>
          <w:sz w:val="18"/>
          <w:szCs w:val="18"/>
          <w:lang w:eastAsia="pl-PL"/>
        </w:rPr>
      </w:pPr>
      <w:r w:rsidRPr="00E24932">
        <w:rPr>
          <w:rFonts w:ascii="Arial" w:eastAsia="Times New Roman" w:hAnsi="Arial" w:cs="Arial"/>
          <w:b/>
          <w:sz w:val="18"/>
          <w:szCs w:val="18"/>
          <w:lang w:eastAsia="pl-PL"/>
        </w:rPr>
        <w:t xml:space="preserve">Ogłoszenie nr 522063-N-2020 z dnia 2020-03-11 r. </w:t>
      </w:r>
    </w:p>
    <w:p w:rsidR="00E24932" w:rsidRDefault="00E24932" w:rsidP="00E24932">
      <w:pPr>
        <w:spacing w:after="0" w:line="240" w:lineRule="auto"/>
        <w:jc w:val="center"/>
        <w:rPr>
          <w:rFonts w:ascii="Arial" w:eastAsia="Times New Roman" w:hAnsi="Arial" w:cs="Arial"/>
          <w:b/>
          <w:sz w:val="18"/>
          <w:szCs w:val="18"/>
          <w:lang w:eastAsia="pl-PL"/>
        </w:rPr>
      </w:pPr>
      <w:r w:rsidRPr="00E24932">
        <w:rPr>
          <w:rFonts w:ascii="Arial" w:eastAsia="Times New Roman" w:hAnsi="Arial" w:cs="Arial"/>
          <w:b/>
          <w:sz w:val="18"/>
          <w:szCs w:val="18"/>
          <w:lang w:eastAsia="pl-PL"/>
        </w:rPr>
        <w:t>Miejska Biblioteka Publiczna: „Zakup i dostawa sprzętu multimedialnego i przenośnego zestawu estradowego dla potrzeb Miejskiej Biblioteki Publicznej w Czechowicach-Dziedzicach przy ul. Paderewskiego”</w:t>
      </w:r>
      <w:r w:rsidRPr="00E24932">
        <w:rPr>
          <w:rFonts w:ascii="Arial" w:eastAsia="Times New Roman" w:hAnsi="Arial" w:cs="Arial"/>
          <w:b/>
          <w:sz w:val="18"/>
          <w:szCs w:val="18"/>
          <w:lang w:eastAsia="pl-PL"/>
        </w:rPr>
        <w:br/>
        <w:t xml:space="preserve">OGŁOSZENIE O ZAMÓWIENIU - Dostawy </w:t>
      </w:r>
    </w:p>
    <w:p w:rsidR="00E24932" w:rsidRPr="00E24932" w:rsidRDefault="00E24932" w:rsidP="00E24932">
      <w:pPr>
        <w:spacing w:after="0" w:line="240" w:lineRule="auto"/>
        <w:jc w:val="center"/>
        <w:rPr>
          <w:rFonts w:ascii="Arial" w:eastAsia="Times New Roman" w:hAnsi="Arial" w:cs="Arial"/>
          <w:b/>
          <w:sz w:val="18"/>
          <w:szCs w:val="18"/>
          <w:lang w:eastAsia="pl-PL"/>
        </w:rPr>
      </w:pP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Zamieszczanie ogłoszenia:</w:t>
      </w:r>
      <w:r w:rsidRPr="00E24932">
        <w:rPr>
          <w:rFonts w:ascii="Arial" w:eastAsia="Times New Roman" w:hAnsi="Arial" w:cs="Arial"/>
          <w:sz w:val="18"/>
          <w:szCs w:val="18"/>
          <w:lang w:eastAsia="pl-PL"/>
        </w:rPr>
        <w:t xml:space="preserve"> Zamieszczanie obowiązkowe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Ogłoszenie dotyczy:</w:t>
      </w:r>
      <w:r w:rsidRPr="00E24932">
        <w:rPr>
          <w:rFonts w:ascii="Arial" w:eastAsia="Times New Roman" w:hAnsi="Arial" w:cs="Arial"/>
          <w:sz w:val="18"/>
          <w:szCs w:val="18"/>
          <w:lang w:eastAsia="pl-PL"/>
        </w:rPr>
        <w:t xml:space="preserve"> Zamówienia publicznego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Zamówienie dotyczy projektu lub programu współfinansowanego ze środków Unii Europejskiej </w:t>
      </w:r>
      <w:r w:rsidRPr="00E24932">
        <w:rPr>
          <w:rFonts w:ascii="Arial" w:eastAsia="Times New Roman" w:hAnsi="Arial" w:cs="Arial"/>
          <w:sz w:val="18"/>
          <w:szCs w:val="18"/>
          <w:lang w:eastAsia="pl-PL"/>
        </w:rPr>
        <w:t xml:space="preserve">Nie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Nazwa projektu lub programu</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E24932">
        <w:rPr>
          <w:rFonts w:ascii="Arial" w:eastAsia="Times New Roman" w:hAnsi="Arial" w:cs="Arial"/>
          <w:sz w:val="18"/>
          <w:szCs w:val="18"/>
          <w:lang w:eastAsia="pl-PL"/>
        </w:rPr>
        <w:t xml:space="preserve">Nie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Należy podać minimalny procentowy wskaźnik zatrudnienia osób należących do jednej lub więcej kategorii, o których mowa w art. 22 ust. 2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nie mniejszy niż 30%, osób zatrudnionych przez zakłady pracy chronionej lub wykonawców albo ich jednostki (w %) </w:t>
      </w:r>
      <w:r w:rsidRPr="00E24932">
        <w:rPr>
          <w:rFonts w:ascii="Arial" w:eastAsia="Times New Roman" w:hAnsi="Arial" w:cs="Arial"/>
          <w:sz w:val="18"/>
          <w:szCs w:val="18"/>
          <w:lang w:eastAsia="pl-PL"/>
        </w:rPr>
        <w:br/>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u w:val="single"/>
          <w:lang w:eastAsia="pl-PL"/>
        </w:rPr>
        <w:t>SEKCJA I: ZAMAWIAJĄCY</w:t>
      </w:r>
      <w:r w:rsidRPr="00E24932">
        <w:rPr>
          <w:rFonts w:ascii="Arial" w:eastAsia="Times New Roman" w:hAnsi="Arial" w:cs="Arial"/>
          <w:sz w:val="18"/>
          <w:szCs w:val="18"/>
          <w:lang w:eastAsia="pl-PL"/>
        </w:rPr>
        <w:t xml:space="preserv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Postępowanie przeprowadza centralny zamawiający </w:t>
      </w:r>
      <w:r>
        <w:rPr>
          <w:rFonts w:ascii="Arial" w:eastAsia="Times New Roman" w:hAnsi="Arial" w:cs="Arial"/>
          <w:b/>
          <w:bCs/>
          <w:sz w:val="18"/>
          <w:szCs w:val="18"/>
          <w:lang w:eastAsia="pl-PL"/>
        </w:rPr>
        <w:t xml:space="preserve"> </w:t>
      </w:r>
      <w:r w:rsidRPr="00E24932">
        <w:rPr>
          <w:rFonts w:ascii="Arial" w:eastAsia="Times New Roman" w:hAnsi="Arial" w:cs="Arial"/>
          <w:sz w:val="18"/>
          <w:szCs w:val="18"/>
          <w:lang w:eastAsia="pl-PL"/>
        </w:rPr>
        <w:t xml:space="preserve">Nie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Postępowanie przeprowadza podmiot, któremu zamawiający powierzył/powierzyli przeprowadzenie postępowania </w:t>
      </w:r>
      <w:r>
        <w:rPr>
          <w:rFonts w:ascii="Arial" w:eastAsia="Times New Roman" w:hAnsi="Arial" w:cs="Arial"/>
          <w:b/>
          <w:bCs/>
          <w:sz w:val="18"/>
          <w:szCs w:val="18"/>
          <w:lang w:eastAsia="pl-PL"/>
        </w:rPr>
        <w:t xml:space="preserve"> </w:t>
      </w:r>
      <w:r w:rsidRPr="00E24932">
        <w:rPr>
          <w:rFonts w:ascii="Arial" w:eastAsia="Times New Roman" w:hAnsi="Arial" w:cs="Arial"/>
          <w:sz w:val="18"/>
          <w:szCs w:val="18"/>
          <w:lang w:eastAsia="pl-PL"/>
        </w:rPr>
        <w:t xml:space="preserve">Nie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Informacje na temat podmiotu któremu zamawiający powierzył/powierzyli prowadzenie postępowania:</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Postępowanie jest przeprowadzane wspólnie przez zamawiających</w:t>
      </w:r>
      <w:r w:rsidRPr="00E24932">
        <w:rPr>
          <w:rFonts w:ascii="Arial" w:eastAsia="Times New Roman" w:hAnsi="Arial" w:cs="Arial"/>
          <w:sz w:val="18"/>
          <w:szCs w:val="18"/>
          <w:lang w:eastAsia="pl-PL"/>
        </w:rPr>
        <w:t xml:space="preserve">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Nie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Jeżeli tak, należy wymienić zamawiających, którzy wspólnie przeprowadzają postępowanie oraz podać adresy ich siedzib, krajowe numery identyfikacyjne oraz osoby do kontaktów wraz z danymi do kontaktów: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Postępowanie jest przeprowadzane wspólnie z zamawiającymi z innych państw członkowskich Unii Europejskiej </w:t>
      </w:r>
      <w:r w:rsidRPr="00E24932">
        <w:rPr>
          <w:rFonts w:ascii="Arial" w:eastAsia="Times New Roman" w:hAnsi="Arial" w:cs="Arial"/>
          <w:sz w:val="18"/>
          <w:szCs w:val="18"/>
          <w:lang w:eastAsia="pl-PL"/>
        </w:rPr>
        <w:t xml:space="preserve">Nie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W przypadku przeprowadzania postępowania wspólnie z zamawiającymi z innych państw członkowskich Unii Europejskiej – mające zastosowanie krajowe prawo zamówień publicznych:</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Informacje dodatkowe:</w:t>
      </w:r>
      <w:r w:rsidRPr="00E24932">
        <w:rPr>
          <w:rFonts w:ascii="Arial" w:eastAsia="Times New Roman" w:hAnsi="Arial" w:cs="Arial"/>
          <w:sz w:val="18"/>
          <w:szCs w:val="18"/>
          <w:lang w:eastAsia="pl-PL"/>
        </w:rPr>
        <w:t xml:space="preserv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 1) NAZWA I ADRES: </w:t>
      </w:r>
      <w:r w:rsidRPr="00E24932">
        <w:rPr>
          <w:rFonts w:ascii="Arial" w:eastAsia="Times New Roman" w:hAnsi="Arial" w:cs="Arial"/>
          <w:sz w:val="18"/>
          <w:szCs w:val="18"/>
          <w:lang w:eastAsia="pl-PL"/>
        </w:rPr>
        <w:t xml:space="preserve">Miejska Biblioteka Publiczna, krajowy numer identyfikacyjny 27058137000000, ul. ul. Niepodległości  , 43-502  Czechowice-Dziedzice, woj. śląskie, państwo Polska, tel. 32 215 20 01, e-mail mbp@mbp.czechowice-dziedzice.pl, faks 32 718 67 55. </w:t>
      </w:r>
      <w:r w:rsidRPr="00E24932">
        <w:rPr>
          <w:rFonts w:ascii="Arial" w:eastAsia="Times New Roman" w:hAnsi="Arial" w:cs="Arial"/>
          <w:sz w:val="18"/>
          <w:szCs w:val="18"/>
          <w:lang w:eastAsia="pl-PL"/>
        </w:rPr>
        <w:br/>
        <w:t xml:space="preserve">Adres strony internetowej (URL): www.mbp.czechowice-dziedzice.pl </w:t>
      </w:r>
      <w:r w:rsidRPr="00E24932">
        <w:rPr>
          <w:rFonts w:ascii="Arial" w:eastAsia="Times New Roman" w:hAnsi="Arial" w:cs="Arial"/>
          <w:sz w:val="18"/>
          <w:szCs w:val="18"/>
          <w:lang w:eastAsia="pl-PL"/>
        </w:rPr>
        <w:br/>
        <w:t xml:space="preserve">Adres profilu nabywcy: </w:t>
      </w:r>
      <w:r w:rsidRPr="00E24932">
        <w:rPr>
          <w:rFonts w:ascii="Arial" w:eastAsia="Times New Roman" w:hAnsi="Arial" w:cs="Arial"/>
          <w:sz w:val="18"/>
          <w:szCs w:val="18"/>
          <w:lang w:eastAsia="pl-PL"/>
        </w:rPr>
        <w:br/>
        <w:t xml:space="preserve">Adres strony internetowej pod którym można uzyskać dostęp do narzędzi i urządzeń lub formatów plików, które nie są ogólnie dostępne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 2) RODZAJ ZAMAWIAJĄCEGO: </w:t>
      </w:r>
      <w:r w:rsidRPr="00E24932">
        <w:rPr>
          <w:rFonts w:ascii="Arial" w:eastAsia="Times New Roman" w:hAnsi="Arial" w:cs="Arial"/>
          <w:sz w:val="18"/>
          <w:szCs w:val="18"/>
          <w:lang w:eastAsia="pl-PL"/>
        </w:rPr>
        <w:t xml:space="preserve">Inny (proszę określić): </w:t>
      </w:r>
      <w:r w:rsidRPr="00E24932">
        <w:rPr>
          <w:rFonts w:ascii="Arial" w:eastAsia="Times New Roman" w:hAnsi="Arial" w:cs="Arial"/>
          <w:sz w:val="18"/>
          <w:szCs w:val="18"/>
          <w:lang w:eastAsia="pl-PL"/>
        </w:rPr>
        <w:br/>
        <w:t xml:space="preserve">Samorządowa Instytucja Upowszechniania Kultury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I.3) WSPÓLNE UDZIELANIE ZAMÓWIENIA </w:t>
      </w:r>
      <w:r w:rsidRPr="00E24932">
        <w:rPr>
          <w:rFonts w:ascii="Arial" w:eastAsia="Times New Roman" w:hAnsi="Arial" w:cs="Arial"/>
          <w:b/>
          <w:bCs/>
          <w:i/>
          <w:iCs/>
          <w:sz w:val="18"/>
          <w:szCs w:val="18"/>
          <w:lang w:eastAsia="pl-PL"/>
        </w:rPr>
        <w:t>(jeżeli dotyczy)</w:t>
      </w:r>
      <w:r w:rsidRPr="00E24932">
        <w:rPr>
          <w:rFonts w:ascii="Arial" w:eastAsia="Times New Roman" w:hAnsi="Arial" w:cs="Arial"/>
          <w:b/>
          <w:bCs/>
          <w:sz w:val="18"/>
          <w:szCs w:val="18"/>
          <w:lang w:eastAsia="pl-PL"/>
        </w:rPr>
        <w:t xml:space="preserv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I.4) KOMUNIKACJA: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Nieograniczony, pełny i bezpośredni dostęp do dokumentów z postępowania można uzyskać pod adresem (URL)</w:t>
      </w:r>
      <w:r w:rsidRPr="00E24932">
        <w:rPr>
          <w:rFonts w:ascii="Arial" w:eastAsia="Times New Roman" w:hAnsi="Arial" w:cs="Arial"/>
          <w:sz w:val="18"/>
          <w:szCs w:val="18"/>
          <w:lang w:eastAsia="pl-PL"/>
        </w:rPr>
        <w:t xml:space="preserve"> Tak </w:t>
      </w:r>
      <w:r w:rsidRPr="00E24932">
        <w:rPr>
          <w:rFonts w:ascii="Arial" w:eastAsia="Times New Roman" w:hAnsi="Arial" w:cs="Arial"/>
          <w:sz w:val="18"/>
          <w:szCs w:val="18"/>
          <w:lang w:eastAsia="pl-PL"/>
        </w:rPr>
        <w:br/>
        <w:t xml:space="preserve">https://www.bip.mbp.czechowice-dziedzice.pl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Adres strony internetowej, na której zamieszczona będzie specyfikacja istotnych warunków zamówienia </w:t>
      </w:r>
      <w:r w:rsidRPr="00E24932">
        <w:rPr>
          <w:rFonts w:ascii="Arial" w:eastAsia="Times New Roman" w:hAnsi="Arial" w:cs="Arial"/>
          <w:sz w:val="18"/>
          <w:szCs w:val="18"/>
          <w:lang w:eastAsia="pl-PL"/>
        </w:rPr>
        <w:t xml:space="preserve">Tak </w:t>
      </w:r>
      <w:r w:rsidRPr="00E24932">
        <w:rPr>
          <w:rFonts w:ascii="Arial" w:eastAsia="Times New Roman" w:hAnsi="Arial" w:cs="Arial"/>
          <w:sz w:val="18"/>
          <w:szCs w:val="18"/>
          <w:lang w:eastAsia="pl-PL"/>
        </w:rPr>
        <w:br/>
        <w:t xml:space="preserve">www.mbp.czechowice-dziedzice.pl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Dostęp do dokumentów z postępowania jest ograniczony - więcej informacji można uzyskać pod adresem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Oferty lub wnioski o dopuszczenie do udziału w postępowaniu należy przesyłać:</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Elektronicznie</w:t>
      </w:r>
      <w:r w:rsidRPr="00E24932">
        <w:rPr>
          <w:rFonts w:ascii="Arial" w:eastAsia="Times New Roman" w:hAnsi="Arial" w:cs="Arial"/>
          <w:sz w:val="18"/>
          <w:szCs w:val="18"/>
          <w:lang w:eastAsia="pl-PL"/>
        </w:rPr>
        <w:t xml:space="preserve"> Nie </w:t>
      </w:r>
      <w:r w:rsidRPr="00E24932">
        <w:rPr>
          <w:rFonts w:ascii="Arial" w:eastAsia="Times New Roman" w:hAnsi="Arial" w:cs="Arial"/>
          <w:sz w:val="18"/>
          <w:szCs w:val="18"/>
          <w:lang w:eastAsia="pl-PL"/>
        </w:rPr>
        <w:br/>
        <w:t xml:space="preserve">adres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Dopuszczone jest przesłanie ofert lub wniosków o dopuszczenie do udziału w postępowaniu w inny sposób:</w:t>
      </w:r>
      <w:r w:rsidRPr="00E24932">
        <w:rPr>
          <w:rFonts w:ascii="Arial" w:eastAsia="Times New Roman" w:hAnsi="Arial" w:cs="Arial"/>
          <w:sz w:val="18"/>
          <w:szCs w:val="18"/>
          <w:lang w:eastAsia="pl-PL"/>
        </w:rPr>
        <w:t xml:space="preserve"> Nie </w:t>
      </w:r>
      <w:r w:rsidRPr="00E24932">
        <w:rPr>
          <w:rFonts w:ascii="Arial" w:eastAsia="Times New Roman" w:hAnsi="Arial" w:cs="Arial"/>
          <w:sz w:val="18"/>
          <w:szCs w:val="18"/>
          <w:lang w:eastAsia="pl-PL"/>
        </w:rPr>
        <w:br/>
        <w:t xml:space="preserve">Inny sposób: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Wymagane jest przesłanie ofert lub wniosków o dopuszczenie do udziału w postępowaniu w inny sposób:</w:t>
      </w:r>
      <w:r w:rsidRPr="00E24932">
        <w:rPr>
          <w:rFonts w:ascii="Arial" w:eastAsia="Times New Roman" w:hAnsi="Arial" w:cs="Arial"/>
          <w:sz w:val="18"/>
          <w:szCs w:val="18"/>
          <w:lang w:eastAsia="pl-PL"/>
        </w:rPr>
        <w:t xml:space="preserve"> Tak </w:t>
      </w:r>
      <w:r w:rsidRPr="00E24932">
        <w:rPr>
          <w:rFonts w:ascii="Arial" w:eastAsia="Times New Roman" w:hAnsi="Arial" w:cs="Arial"/>
          <w:sz w:val="18"/>
          <w:szCs w:val="18"/>
          <w:lang w:eastAsia="pl-PL"/>
        </w:rPr>
        <w:br/>
        <w:t xml:space="preserve">Inny sposób: </w:t>
      </w:r>
      <w:r w:rsidRPr="00E24932">
        <w:rPr>
          <w:rFonts w:ascii="Arial" w:eastAsia="Times New Roman" w:hAnsi="Arial" w:cs="Arial"/>
          <w:sz w:val="18"/>
          <w:szCs w:val="18"/>
          <w:lang w:eastAsia="pl-PL"/>
        </w:rPr>
        <w:br/>
        <w:t xml:space="preserve">Oferty w formie pisemnej należy złożyć w siedzibie Zamawiającego w pokoju nr 2. </w:t>
      </w:r>
      <w:r w:rsidRPr="00E24932">
        <w:rPr>
          <w:rFonts w:ascii="Arial" w:eastAsia="Times New Roman" w:hAnsi="Arial" w:cs="Arial"/>
          <w:sz w:val="18"/>
          <w:szCs w:val="18"/>
          <w:lang w:eastAsia="pl-PL"/>
        </w:rPr>
        <w:br/>
        <w:t xml:space="preserve">Adres: </w:t>
      </w:r>
      <w:r w:rsidRPr="00E24932">
        <w:rPr>
          <w:rFonts w:ascii="Arial" w:eastAsia="Times New Roman" w:hAnsi="Arial" w:cs="Arial"/>
          <w:sz w:val="18"/>
          <w:szCs w:val="18"/>
          <w:lang w:eastAsia="pl-PL"/>
        </w:rPr>
        <w:br/>
        <w:t xml:space="preserve">Miejska Biblioteka Publiczna w Czechowicach-Dziedzicach ul. Niepodległości 32/34 43-502 Czechowice-Dziedzice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Komunikacja elektroniczna wymaga korzystania z narzędzi i urządzeń lub formatów plików, które nie są ogólnie dostępne</w:t>
      </w:r>
      <w:r w:rsidRPr="00E24932">
        <w:rPr>
          <w:rFonts w:ascii="Arial" w:eastAsia="Times New Roman" w:hAnsi="Arial" w:cs="Arial"/>
          <w:sz w:val="18"/>
          <w:szCs w:val="18"/>
          <w:lang w:eastAsia="pl-PL"/>
        </w:rPr>
        <w:t xml:space="preserve"> Nie </w:t>
      </w:r>
      <w:r w:rsidRPr="00E24932">
        <w:rPr>
          <w:rFonts w:ascii="Arial" w:eastAsia="Times New Roman" w:hAnsi="Arial" w:cs="Arial"/>
          <w:sz w:val="18"/>
          <w:szCs w:val="18"/>
          <w:lang w:eastAsia="pl-PL"/>
        </w:rPr>
        <w:br/>
        <w:t xml:space="preserve">Nieograniczony, pełny, bezpośredni i bezpłatny dostęp do tych narzędzi można uzyskać pod adresem: (URL) </w:t>
      </w:r>
      <w:r w:rsidRPr="00E24932">
        <w:rPr>
          <w:rFonts w:ascii="Arial" w:eastAsia="Times New Roman" w:hAnsi="Arial" w:cs="Arial"/>
          <w:sz w:val="18"/>
          <w:szCs w:val="18"/>
          <w:lang w:eastAsia="pl-PL"/>
        </w:rPr>
        <w:br/>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u w:val="single"/>
          <w:lang w:eastAsia="pl-PL"/>
        </w:rPr>
        <w:t xml:space="preserve">SEKCJA II: PRZEDMIOT ZAMÓWIENIA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II.1) Nazwa nadana zamówieniu przez zamawiającego: </w:t>
      </w:r>
      <w:r w:rsidRPr="00E24932">
        <w:rPr>
          <w:rFonts w:ascii="Arial" w:eastAsia="Times New Roman" w:hAnsi="Arial" w:cs="Arial"/>
          <w:sz w:val="18"/>
          <w:szCs w:val="18"/>
          <w:lang w:eastAsia="pl-PL"/>
        </w:rPr>
        <w:t xml:space="preserve">„Zakup i dostawa sprzętu multimedialnego i przenośnego zestawu estradowego dla potrzeb Miejskiej Biblioteki Publicznej w Czechowicach-Dziedzicach przy ul. Paderewskiego”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lastRenderedPageBreak/>
        <w:t xml:space="preserve">Numer referencyjny: </w:t>
      </w:r>
      <w:r w:rsidRPr="00E24932">
        <w:rPr>
          <w:rFonts w:ascii="Arial" w:eastAsia="Times New Roman" w:hAnsi="Arial" w:cs="Arial"/>
          <w:sz w:val="18"/>
          <w:szCs w:val="18"/>
          <w:lang w:eastAsia="pl-PL"/>
        </w:rPr>
        <w:t xml:space="preserve">MBP-PW-17/2020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Przed wszczęciem postępowania o udzielenie zamówienia przeprowadzono dialog techniczny </w:t>
      </w:r>
      <w:r w:rsidRPr="00E24932">
        <w:rPr>
          <w:rFonts w:ascii="Arial" w:eastAsia="Times New Roman" w:hAnsi="Arial" w:cs="Arial"/>
          <w:sz w:val="18"/>
          <w:szCs w:val="18"/>
          <w:lang w:eastAsia="pl-PL"/>
        </w:rPr>
        <w:t xml:space="preserve">Nie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II.2) Rodzaj zamówienia: </w:t>
      </w:r>
      <w:r w:rsidRPr="00E24932">
        <w:rPr>
          <w:rFonts w:ascii="Arial" w:eastAsia="Times New Roman" w:hAnsi="Arial" w:cs="Arial"/>
          <w:sz w:val="18"/>
          <w:szCs w:val="18"/>
          <w:lang w:eastAsia="pl-PL"/>
        </w:rPr>
        <w:t xml:space="preserve">Dostawy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II.3) Informacja o możliwości składania ofert częściowych</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t xml:space="preserve">Zamówienie podzielone jest na części: Tak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Oferty lub wnioski o dopuszczenie do udziału w postępowaniu można składać w odniesieniu do:</w:t>
      </w:r>
      <w:r w:rsidRPr="00E24932">
        <w:rPr>
          <w:rFonts w:ascii="Arial" w:eastAsia="Times New Roman" w:hAnsi="Arial" w:cs="Arial"/>
          <w:sz w:val="18"/>
          <w:szCs w:val="18"/>
          <w:lang w:eastAsia="pl-PL"/>
        </w:rPr>
        <w:t xml:space="preserve"> wszystkich części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Zamawiający zastrzega sobie prawo do udzielenia łącznie następujących części lub grup części:</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Maksymalna liczba części zamówienia, na które może zostać udzielone zamówienie jednemu wykonawcy:</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II.4) Krótki opis przedmiotu zamówienia </w:t>
      </w:r>
      <w:r w:rsidRPr="00E24932">
        <w:rPr>
          <w:rFonts w:ascii="Arial" w:eastAsia="Times New Roman" w:hAnsi="Arial" w:cs="Arial"/>
          <w:i/>
          <w:iCs/>
          <w:sz w:val="18"/>
          <w:szCs w:val="18"/>
          <w:lang w:eastAsia="pl-PL"/>
        </w:rPr>
        <w:t>(wielkość, zakres, rodzaj i ilość dostaw, usług lub robót budowlanych lub określenie zapotrzebowania i wymagań )</w:t>
      </w:r>
      <w:r w:rsidRPr="00E24932">
        <w:rPr>
          <w:rFonts w:ascii="Arial" w:eastAsia="Times New Roman" w:hAnsi="Arial" w:cs="Arial"/>
          <w:b/>
          <w:bCs/>
          <w:sz w:val="18"/>
          <w:szCs w:val="18"/>
          <w:lang w:eastAsia="pl-PL"/>
        </w:rPr>
        <w:t xml:space="preserve"> a w przypadku partnerstwa innowacyjnego - określenie zapotrzebowania na innowacyjny produkt, usługę lub roboty budowlane: </w:t>
      </w:r>
      <w:r w:rsidRPr="00E24932">
        <w:rPr>
          <w:rFonts w:ascii="Arial" w:eastAsia="Times New Roman" w:hAnsi="Arial" w:cs="Arial"/>
          <w:sz w:val="18"/>
          <w:szCs w:val="18"/>
          <w:lang w:eastAsia="pl-PL"/>
        </w:rPr>
        <w:t xml:space="preserve">Przedmiotem zamówienia jest „Zakup i dostawa sprzętu multimedialnego i przenośnego zestawu estradowego dla potrzeb Miejskiej Biblioteki Publicznej w Czechowicach-Dziedzicach przy ul. Paderewskiego”, w podziale na części obejmujący: 1) Część I - projektory, monitory wielkoformatowe, nagłośnienie oraz sterowanie wraz z instalacją i uruchomieniem urządzeń; 2) Część II – przenośny zestaw nagłośnienia scenicznego oraz zestaw oświetlenia scenicznego Szczegółowy opis przedmiotu zamówienia zawiera: - załącznik nr 5 do SIWZ – opis przedmiotu zamówienia, - załączniki nr 6a,6b do SIWZ – projekt umowy, które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II.5) Główny kod CPV: </w:t>
      </w:r>
      <w:r w:rsidRPr="00E24932">
        <w:rPr>
          <w:rFonts w:ascii="Arial" w:eastAsia="Times New Roman" w:hAnsi="Arial" w:cs="Arial"/>
          <w:sz w:val="18"/>
          <w:szCs w:val="18"/>
          <w:lang w:eastAsia="pl-PL"/>
        </w:rPr>
        <w:t xml:space="preserve">32322000-6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Dodatkowe kody CPV:</w:t>
      </w:r>
      <w:r w:rsidRPr="00E24932">
        <w:rPr>
          <w:rFonts w:ascii="Arial" w:eastAsia="Times New Roman" w:hAnsi="Arial" w:cs="Arial"/>
          <w:sz w:val="18"/>
          <w:szCs w:val="18"/>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1"/>
      </w:tblGrid>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Kod CPV</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32340000-8</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51310000-8</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32342400-6</w:t>
            </w:r>
          </w:p>
        </w:tc>
      </w:tr>
    </w:tbl>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II.6) Całkowita wartość zamówienia </w:t>
      </w:r>
      <w:r w:rsidRPr="00E24932">
        <w:rPr>
          <w:rFonts w:ascii="Arial" w:eastAsia="Times New Roman" w:hAnsi="Arial" w:cs="Arial"/>
          <w:i/>
          <w:iCs/>
          <w:sz w:val="18"/>
          <w:szCs w:val="18"/>
          <w:lang w:eastAsia="pl-PL"/>
        </w:rPr>
        <w:t>(jeżeli zamawiający podaje informacje o wartości zamówienia)</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t xml:space="preserve">Wartość bez VAT: </w:t>
      </w:r>
      <w:r w:rsidRPr="00E24932">
        <w:rPr>
          <w:rFonts w:ascii="Arial" w:eastAsia="Times New Roman" w:hAnsi="Arial" w:cs="Arial"/>
          <w:sz w:val="18"/>
          <w:szCs w:val="18"/>
          <w:lang w:eastAsia="pl-PL"/>
        </w:rPr>
        <w:br/>
        <w:t xml:space="preserve">Waluta: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i/>
          <w:iCs/>
          <w:sz w:val="18"/>
          <w:szCs w:val="18"/>
          <w:lang w:eastAsia="pl-PL"/>
        </w:rPr>
        <w:t>(w przypadku umów ramowych lub dynamicznego systemu zakupów – szacunkowa całkowita maksymalna wartość w całym okresie obowiązywania umowy ramowej lub dynamicznego systemu zakupów)</w:t>
      </w:r>
      <w:r w:rsidRPr="00E24932">
        <w:rPr>
          <w:rFonts w:ascii="Arial" w:eastAsia="Times New Roman" w:hAnsi="Arial" w:cs="Arial"/>
          <w:sz w:val="18"/>
          <w:szCs w:val="18"/>
          <w:lang w:eastAsia="pl-PL"/>
        </w:rPr>
        <w:t xml:space="preserv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II.7) Czy przewiduje się udzielenie zamówień, o których mowa w art. 67 ust. 1 pkt 6 i 7 lub w art. 134 ust. 6 pkt 3 ustawy </w:t>
      </w:r>
      <w:proofErr w:type="spellStart"/>
      <w:r w:rsidRPr="00E24932">
        <w:rPr>
          <w:rFonts w:ascii="Arial" w:eastAsia="Times New Roman" w:hAnsi="Arial" w:cs="Arial"/>
          <w:b/>
          <w:bCs/>
          <w:sz w:val="18"/>
          <w:szCs w:val="18"/>
          <w:lang w:eastAsia="pl-PL"/>
        </w:rPr>
        <w:t>Pzp</w:t>
      </w:r>
      <w:proofErr w:type="spellEnd"/>
      <w:r w:rsidRPr="00E24932">
        <w:rPr>
          <w:rFonts w:ascii="Arial" w:eastAsia="Times New Roman" w:hAnsi="Arial" w:cs="Arial"/>
          <w:b/>
          <w:bCs/>
          <w:sz w:val="18"/>
          <w:szCs w:val="18"/>
          <w:lang w:eastAsia="pl-PL"/>
        </w:rPr>
        <w:t xml:space="preserve">: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t xml:space="preserve">Określenie przedmiotu, wielkości lub zakresu oraz warunków na jakich zostaną udzielone zamówienia, o których mowa w art. 67 ust. 1 pkt 6 lub w art. 134 ust. 6 pkt 3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II.8) Okres, w którym realizowane będzie zamówienie lub okres, na który została zawarta umowa ramowa lub okres, na który został ustanowiony dynamiczny system zakupów:</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t>miesiącach:   </w:t>
      </w:r>
      <w:r w:rsidRPr="00E24932">
        <w:rPr>
          <w:rFonts w:ascii="Arial" w:eastAsia="Times New Roman" w:hAnsi="Arial" w:cs="Arial"/>
          <w:i/>
          <w:iCs/>
          <w:sz w:val="18"/>
          <w:szCs w:val="18"/>
          <w:lang w:eastAsia="pl-PL"/>
        </w:rPr>
        <w:t xml:space="preserve"> lub </w:t>
      </w:r>
      <w:r w:rsidRPr="00E24932">
        <w:rPr>
          <w:rFonts w:ascii="Arial" w:eastAsia="Times New Roman" w:hAnsi="Arial" w:cs="Arial"/>
          <w:b/>
          <w:bCs/>
          <w:sz w:val="18"/>
          <w:szCs w:val="18"/>
          <w:lang w:eastAsia="pl-PL"/>
        </w:rPr>
        <w:t>dniach:</w:t>
      </w:r>
      <w:r w:rsidRPr="00E24932">
        <w:rPr>
          <w:rFonts w:ascii="Arial" w:eastAsia="Times New Roman" w:hAnsi="Arial" w:cs="Arial"/>
          <w:sz w:val="18"/>
          <w:szCs w:val="18"/>
          <w:lang w:eastAsia="pl-PL"/>
        </w:rPr>
        <w:t xml:space="preserve"> 30 </w:t>
      </w:r>
      <w:r w:rsidRPr="00E24932">
        <w:rPr>
          <w:rFonts w:ascii="Arial" w:eastAsia="Times New Roman" w:hAnsi="Arial" w:cs="Arial"/>
          <w:sz w:val="18"/>
          <w:szCs w:val="18"/>
          <w:lang w:eastAsia="pl-PL"/>
        </w:rPr>
        <w:br/>
      </w:r>
      <w:r w:rsidRPr="00E24932">
        <w:rPr>
          <w:rFonts w:ascii="Arial" w:eastAsia="Times New Roman" w:hAnsi="Arial" w:cs="Arial"/>
          <w:i/>
          <w:iCs/>
          <w:sz w:val="18"/>
          <w:szCs w:val="18"/>
          <w:lang w:eastAsia="pl-PL"/>
        </w:rPr>
        <w:t>lub</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data rozpoczęcia: </w:t>
      </w:r>
      <w:r w:rsidRPr="00E24932">
        <w:rPr>
          <w:rFonts w:ascii="Arial" w:eastAsia="Times New Roman" w:hAnsi="Arial" w:cs="Arial"/>
          <w:sz w:val="18"/>
          <w:szCs w:val="18"/>
          <w:lang w:eastAsia="pl-PL"/>
        </w:rPr>
        <w:t> </w:t>
      </w:r>
      <w:r w:rsidRPr="00E24932">
        <w:rPr>
          <w:rFonts w:ascii="Arial" w:eastAsia="Times New Roman" w:hAnsi="Arial" w:cs="Arial"/>
          <w:i/>
          <w:iCs/>
          <w:sz w:val="18"/>
          <w:szCs w:val="18"/>
          <w:lang w:eastAsia="pl-PL"/>
        </w:rPr>
        <w:t xml:space="preserve"> lub </w:t>
      </w:r>
      <w:r w:rsidRPr="00E24932">
        <w:rPr>
          <w:rFonts w:ascii="Arial" w:eastAsia="Times New Roman" w:hAnsi="Arial" w:cs="Arial"/>
          <w:b/>
          <w:bCs/>
          <w:sz w:val="18"/>
          <w:szCs w:val="18"/>
          <w:lang w:eastAsia="pl-PL"/>
        </w:rPr>
        <w:t xml:space="preserve">zakończenia: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II.9) Informacje dodatkowe: </w:t>
      </w:r>
      <w:r w:rsidRPr="00E24932">
        <w:rPr>
          <w:rFonts w:ascii="Arial" w:eastAsia="Times New Roman" w:hAnsi="Arial" w:cs="Arial"/>
          <w:sz w:val="18"/>
          <w:szCs w:val="18"/>
          <w:lang w:eastAsia="pl-PL"/>
        </w:rPr>
        <w:t xml:space="preserve">Termin wykonania zamówienia: do 30 dni kalendarzowych od dnia zawarcia umowy </w:t>
      </w:r>
    </w:p>
    <w:p w:rsidR="00E24932" w:rsidRDefault="00E24932" w:rsidP="00E24932">
      <w:pPr>
        <w:spacing w:after="0" w:line="240" w:lineRule="auto"/>
        <w:rPr>
          <w:rFonts w:ascii="Arial" w:eastAsia="Times New Roman" w:hAnsi="Arial" w:cs="Arial"/>
          <w:sz w:val="18"/>
          <w:szCs w:val="18"/>
          <w:u w:val="single"/>
          <w:lang w:eastAsia="pl-PL"/>
        </w:rPr>
      </w:pP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u w:val="single"/>
          <w:lang w:eastAsia="pl-PL"/>
        </w:rPr>
        <w:t xml:space="preserve">SEKCJA III: INFORMACJE O CHARAKTERZE PRAWNYM, EKONOMICZNYM, FINANSOWYM I TECHNICZNYM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III.1) WARUNKI UDZIAŁU W POSTĘPOWANIU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III.1.1) Kompetencje lub uprawnienia do prowadzenia określonej działalności zawodowej, o ile wynika to z odrębnych przepisów</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t xml:space="preserve">Określenie warunków: Zamawiający nie wyznacza szczegółowego warunku w tym zakresie. </w:t>
      </w:r>
      <w:r w:rsidRPr="00E24932">
        <w:rPr>
          <w:rFonts w:ascii="Arial" w:eastAsia="Times New Roman" w:hAnsi="Arial" w:cs="Arial"/>
          <w:sz w:val="18"/>
          <w:szCs w:val="18"/>
          <w:lang w:eastAsia="pl-PL"/>
        </w:rPr>
        <w:br/>
        <w:t xml:space="preserve">Informacje dodatkowe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III.1.2) Sytuacja finansowa lub ekonomiczna </w:t>
      </w:r>
      <w:r w:rsidRPr="00E24932">
        <w:rPr>
          <w:rFonts w:ascii="Arial" w:eastAsia="Times New Roman" w:hAnsi="Arial" w:cs="Arial"/>
          <w:sz w:val="18"/>
          <w:szCs w:val="18"/>
          <w:lang w:eastAsia="pl-PL"/>
        </w:rPr>
        <w:br/>
        <w:t xml:space="preserve">Określenie warunków: Zamawiający nie wyznacza szczegółowego warunku w tym zakresie. </w:t>
      </w:r>
      <w:r w:rsidRPr="00E24932">
        <w:rPr>
          <w:rFonts w:ascii="Arial" w:eastAsia="Times New Roman" w:hAnsi="Arial" w:cs="Arial"/>
          <w:sz w:val="18"/>
          <w:szCs w:val="18"/>
          <w:lang w:eastAsia="pl-PL"/>
        </w:rPr>
        <w:br/>
      </w:r>
      <w:r w:rsidRPr="00E24932">
        <w:rPr>
          <w:rFonts w:ascii="Arial" w:eastAsia="Times New Roman" w:hAnsi="Arial" w:cs="Arial"/>
          <w:sz w:val="18"/>
          <w:szCs w:val="18"/>
          <w:lang w:eastAsia="pl-PL"/>
        </w:rPr>
        <w:lastRenderedPageBreak/>
        <w:t xml:space="preserve">Informacje dodatkowe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III.1.3) Zdolność techniczna lub zawodowa </w:t>
      </w:r>
      <w:r w:rsidRPr="00E24932">
        <w:rPr>
          <w:rFonts w:ascii="Arial" w:eastAsia="Times New Roman" w:hAnsi="Arial" w:cs="Arial"/>
          <w:sz w:val="18"/>
          <w:szCs w:val="18"/>
          <w:lang w:eastAsia="pl-PL"/>
        </w:rPr>
        <w:br/>
        <w:t xml:space="preserve">Określenie warunków: Wykonawca spełni warunek jeśli wykaże, że: CZĘŚĆ I nie wcześniej niż w okresie ostatnich 3 lat przed upływem terminu składania ofert, a jeżeli okres prowadzenia działalności jest krótszy to w tym okresie, wykonał co najmniej jedną (1) dostawę odpowiadającą swoim rodzajem dostawie stanowiącej przedmiot zamówienia o wartości minimum brutto 180000,00 zł, obejmującą zintegrowany system multimedialny AV sterowane z urządzenia mobilnego. W przypadku, gdy wykazywane dostawy, są częścią większego zamówienia dotyczącego szerszego zakresu prac, należy podać w wykazie dostaw tylko informacje potwierdzające spełnianie ww. warunku. CZĘŚĆ II Zamawiający nie wyznacza szczegółowego warunku w tym zakresie. </w:t>
      </w:r>
      <w:r w:rsidRPr="00E24932">
        <w:rPr>
          <w:rFonts w:ascii="Arial" w:eastAsia="Times New Roman" w:hAnsi="Arial" w:cs="Arial"/>
          <w:sz w:val="18"/>
          <w:szCs w:val="18"/>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E24932">
        <w:rPr>
          <w:rFonts w:ascii="Arial" w:eastAsia="Times New Roman" w:hAnsi="Arial" w:cs="Arial"/>
          <w:sz w:val="18"/>
          <w:szCs w:val="18"/>
          <w:lang w:eastAsia="pl-PL"/>
        </w:rPr>
        <w:br/>
        <w:t xml:space="preserve">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III.2) PODSTAWY WYKLUCZENIA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III.2.1) Podstawy wykluczenia określone w art. 24 ust. 1 ustawy </w:t>
      </w:r>
      <w:proofErr w:type="spellStart"/>
      <w:r w:rsidRPr="00E24932">
        <w:rPr>
          <w:rFonts w:ascii="Arial" w:eastAsia="Times New Roman" w:hAnsi="Arial" w:cs="Arial"/>
          <w:b/>
          <w:bCs/>
          <w:sz w:val="18"/>
          <w:szCs w:val="18"/>
          <w:lang w:eastAsia="pl-PL"/>
        </w:rPr>
        <w:t>Pzp</w:t>
      </w:r>
      <w:proofErr w:type="spellEnd"/>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III.2.2) Zamawiający przewiduje wykluczenie wykonawcy na podstawie art. 24 ust. 5 ustawy </w:t>
      </w:r>
      <w:proofErr w:type="spellStart"/>
      <w:r w:rsidRPr="00E24932">
        <w:rPr>
          <w:rFonts w:ascii="Arial" w:eastAsia="Times New Roman" w:hAnsi="Arial" w:cs="Arial"/>
          <w:b/>
          <w:bCs/>
          <w:sz w:val="18"/>
          <w:szCs w:val="18"/>
          <w:lang w:eastAsia="pl-PL"/>
        </w:rPr>
        <w:t>Pzp</w:t>
      </w:r>
      <w:proofErr w:type="spellEnd"/>
      <w:r w:rsidRPr="00E24932">
        <w:rPr>
          <w:rFonts w:ascii="Arial" w:eastAsia="Times New Roman" w:hAnsi="Arial" w:cs="Arial"/>
          <w:sz w:val="18"/>
          <w:szCs w:val="18"/>
          <w:lang w:eastAsia="pl-PL"/>
        </w:rPr>
        <w:t xml:space="preserve"> Tak Zamawiający przewiduje następujące fakultatywne podstawy wykluczenia: Tak (podstawa wykluczenia określona w art. 24 ust. 5 pkt 1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III.3) WYKAZ OŚWIADCZEŃ SKŁADANYCH PRZEZ WYKONAWCĘ W CELU WSTĘPNEGO POTWIERDZENIA, ŻE NIE PODLEGA ON WYKLUCZENIU ORAZ SPEŁNIA WARUNKI UDZIAŁU W POSTĘPOWANIU ORAZ SPEŁNIA KRYTERIA SELEKCJI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Oświadczenie o niepodleganiu wykluczeniu oraz spełnianiu warunków udziału w postępowaniu </w:t>
      </w:r>
      <w:r w:rsidRPr="00E24932">
        <w:rPr>
          <w:rFonts w:ascii="Arial" w:eastAsia="Times New Roman" w:hAnsi="Arial" w:cs="Arial"/>
          <w:sz w:val="18"/>
          <w:szCs w:val="18"/>
          <w:lang w:eastAsia="pl-PL"/>
        </w:rPr>
        <w:t xml:space="preserve">Tak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Oświadczenie o spełnianiu kryteriów selekcji </w:t>
      </w:r>
      <w:r>
        <w:rPr>
          <w:rFonts w:ascii="Arial" w:eastAsia="Times New Roman" w:hAnsi="Arial" w:cs="Arial"/>
          <w:b/>
          <w:bCs/>
          <w:sz w:val="18"/>
          <w:szCs w:val="18"/>
          <w:lang w:eastAsia="pl-PL"/>
        </w:rPr>
        <w:t xml:space="preserve"> </w:t>
      </w:r>
      <w:r w:rsidRPr="00E24932">
        <w:rPr>
          <w:rFonts w:ascii="Arial" w:eastAsia="Times New Roman" w:hAnsi="Arial" w:cs="Arial"/>
          <w:sz w:val="18"/>
          <w:szCs w:val="18"/>
          <w:lang w:eastAsia="pl-PL"/>
        </w:rPr>
        <w:t xml:space="preserve">Nie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III.4) WYKAZ OŚWIADCZEŃ LUB DOKUMENTÓW , SKŁADANYCH PRZEZ WYKONAWCĘ W POSTĘPOWANIU NA WEZWANIE ZAMAWIAJACEGO W CELU POTWIERDZENIA OKOLICZNOŚCI, O KTÓRYCH MOWA W ART. 25 UST. 1 PKT 3 USTAWY PZP: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1. Zamawiający wezwie Wykonawcę, którego oferta zostanie najwyżej oceniona, do przedłożenia następujących oświadczeń lub dokumentów: a) 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2. Zamawiający żąda od Wykonawcy, który polega na zdolnościach lub sytuacji innych podmiotów na zasadach określonych w art. 22a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2.1. zamieszczenia informacji o tych podmiotach w oświadczeniu składanym na podstawie art. 25a ust. 1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stanowiącym załącznik nr 3 do SIWZ. 2.2. przedstawienia, przez Wykonawcę, którego oferta zostanie najwyżej oceniona, w odniesieniu do tych podmiotów dokumentów, o których mowa w SIWZ Dział VI pkt 3.1. 3. Informacja dla Wykonawców, którzy mają siedzibę lub miejsce zamieszkania poza terytorium Rzeczypospolitej Polskiej. 3.1. 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a) nie otwarto jego likwidacji ani nie ogłoszono upadłości, 3.2. Dokumenty, o których mowa w </w:t>
      </w:r>
      <w:proofErr w:type="spellStart"/>
      <w:r w:rsidRPr="00E24932">
        <w:rPr>
          <w:rFonts w:ascii="Arial" w:eastAsia="Times New Roman" w:hAnsi="Arial" w:cs="Arial"/>
          <w:sz w:val="18"/>
          <w:szCs w:val="18"/>
          <w:lang w:eastAsia="pl-PL"/>
        </w:rPr>
        <w:t>ppkt</w:t>
      </w:r>
      <w:proofErr w:type="spellEnd"/>
      <w:r w:rsidRPr="00E24932">
        <w:rPr>
          <w:rFonts w:ascii="Arial" w:eastAsia="Times New Roman" w:hAnsi="Arial" w:cs="Arial"/>
          <w:sz w:val="18"/>
          <w:szCs w:val="18"/>
          <w:lang w:eastAsia="pl-PL"/>
        </w:rPr>
        <w:t xml:space="preserve"> 1: - lit. a) powinny być wystawione nie wcześniej niż 6 miesięcy przed upływem terminu składania ofert, 3.3. Jeżeli w kraju, w którym Wykonawca ma siedzibę lub miejsce zamieszkania lub miejsce zamieszkania ma osoba, której dokument dotyczy, nie wydaje się dokumentów, o których mowa w </w:t>
      </w:r>
      <w:proofErr w:type="spellStart"/>
      <w:r w:rsidRPr="00E24932">
        <w:rPr>
          <w:rFonts w:ascii="Arial" w:eastAsia="Times New Roman" w:hAnsi="Arial" w:cs="Arial"/>
          <w:sz w:val="18"/>
          <w:szCs w:val="18"/>
          <w:lang w:eastAsia="pl-PL"/>
        </w:rPr>
        <w:t>ppkt</w:t>
      </w:r>
      <w:proofErr w:type="spellEnd"/>
      <w:r w:rsidRPr="00E24932">
        <w:rPr>
          <w:rFonts w:ascii="Arial" w:eastAsia="Times New Roman" w:hAnsi="Arial" w:cs="Arial"/>
          <w:sz w:val="18"/>
          <w:szCs w:val="18"/>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E24932">
        <w:rPr>
          <w:rFonts w:ascii="Arial" w:eastAsia="Times New Roman" w:hAnsi="Arial" w:cs="Arial"/>
          <w:sz w:val="18"/>
          <w:szCs w:val="18"/>
          <w:lang w:eastAsia="pl-PL"/>
        </w:rPr>
        <w:t>ppkt</w:t>
      </w:r>
      <w:proofErr w:type="spellEnd"/>
      <w:r w:rsidRPr="00E24932">
        <w:rPr>
          <w:rFonts w:ascii="Arial" w:eastAsia="Times New Roman" w:hAnsi="Arial" w:cs="Arial"/>
          <w:sz w:val="18"/>
          <w:szCs w:val="18"/>
          <w:lang w:eastAsia="pl-PL"/>
        </w:rPr>
        <w:t xml:space="preserve"> 2 stosuje się odpowiednio. 3.4.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przekaże Zamawiającemu oświadczenie o przynależności lub braku przynależności do tej samej grupy kapitałowej, o której mowa w art. 24 ust. 1 pkt 23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Wraz ze złożeniem oświadczenia, Wykonawca może przedstawić dowody, że powiązania z innym Wykonawcą nie prowadzą do zakłócenia konkurencji w postępowaniu o udzielenie zamówienia. Wzór oświadczenia o grupie kapitałowej stanowi załącznik nr 4 do SIWZ. Potwierdzeniem braku podstawy do wykluczenia z postępowania, o której mowa w art. 24 ust. 1 pkt 23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pkt 23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nie będzie wymagane w przypadku złożenia w postępowaniu tylko jednej oferty.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III.5.1) W ZAKRESIE SPEŁNIANIA WARUNKÓW UDZIAŁU W POSTĘPOWANIU:</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t xml:space="preserve">1. Zamawiający wezwie Wykonawcę, którego oferta zostanie najwyżej oceniona do przedłożenia następujących oświadczeń lub dokumentów: 1.1. w przypadku warunków udziału w postępowaniu dotyczących zdolności technicznej lub zawodowej: a)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załącznik nr 4 do SIWZ.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III.5.2) W ZAKRESIE KRYTERIÓW SELEKCJI:</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III.6) WYKAZ OŚWIADCZEŃ LUB DOKUMENTÓW SKŁADANYCH PRZEZ WYKONAWCĘ W POSTĘPOWANIU NA WEZWANIE ZAMAWIAJACEGO W CELU POTWIERDZENIA OKOLICZNOŚCI, O KTÓRYCH MOWA W ART. 25 UST. 1 PKT 2 USTAWY PZP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III.7) INNE DOKUMENTY NIE WYMIENIONE W pkt III.3) - III.6)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1. Wykaz dokumentów składających się na ofertę: 1.1. formularz ofertowy – załącznik nr 1 do SIWZ; 1.2. formularz cenowy – załącznik nr 2a, 2b do SIWZ 1.3. oświadczenie składane na podstawie art. 25a ust. 1 – załącznik nr 3 do SIWZ; 1.4. zobowiązanie podmiotu trzeciego do oddania Wykonawcy do dyspozycji niezbędnych zasobów na potrzeby realizacji zamówienia (załączyć jeżeli dotyczy); 1.5. dokument pełnomocnictwa osoby upoważnionej do reprezentowania Wykonawcy lub do reprezentowania podmiotów występujących wspólnie (konsorcjum, spółka cywilna, itp.) w postępowaniu o udzielenie zamówienia (załączyć jeżeli dotyczy); 1.6. zaleca się dołączenie do oferty przetargowej kopii dowodu wniesienia wadium (przelew), a w przypadku dokumentu – kopii dokumentu gwarancji wadialnej. 2. Ofertę składa się pod rygorem nieważności w formie pisemnej, podpisaną własnoręcznym podpisem (Zamawiający nie wyraża zgody na złożenie oferty w postaci elektronicznej podpisanej kwalifikowanym podpisem elektronicznym). </w:t>
      </w:r>
    </w:p>
    <w:p w:rsidR="00E24932" w:rsidRDefault="00E24932" w:rsidP="00E24932">
      <w:pPr>
        <w:spacing w:after="0" w:line="240" w:lineRule="auto"/>
        <w:rPr>
          <w:rFonts w:ascii="Arial" w:eastAsia="Times New Roman" w:hAnsi="Arial" w:cs="Arial"/>
          <w:sz w:val="18"/>
          <w:szCs w:val="18"/>
          <w:u w:val="single"/>
          <w:lang w:eastAsia="pl-PL"/>
        </w:rPr>
      </w:pP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u w:val="single"/>
          <w:lang w:eastAsia="pl-PL"/>
        </w:rPr>
        <w:t xml:space="preserve">SEKCJA IV: PROCEDURA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IV.1) OPIS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IV.1.1) Tryb udzielenia zamówienia: </w:t>
      </w:r>
      <w:r w:rsidRPr="00E24932">
        <w:rPr>
          <w:rFonts w:ascii="Arial" w:eastAsia="Times New Roman" w:hAnsi="Arial" w:cs="Arial"/>
          <w:sz w:val="18"/>
          <w:szCs w:val="18"/>
          <w:lang w:eastAsia="pl-PL"/>
        </w:rPr>
        <w:t xml:space="preserve">Przetarg nieograniczony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IV.1.2) Zamawiający żąda wniesienia wadium:</w:t>
      </w:r>
      <w:r w:rsidRPr="00E24932">
        <w:rPr>
          <w:rFonts w:ascii="Arial" w:eastAsia="Times New Roman" w:hAnsi="Arial" w:cs="Arial"/>
          <w:sz w:val="18"/>
          <w:szCs w:val="18"/>
          <w:lang w:eastAsia="pl-PL"/>
        </w:rPr>
        <w:t xml:space="preserve"> Tak </w:t>
      </w:r>
      <w:r w:rsidRPr="00E24932">
        <w:rPr>
          <w:rFonts w:ascii="Arial" w:eastAsia="Times New Roman" w:hAnsi="Arial" w:cs="Arial"/>
          <w:sz w:val="18"/>
          <w:szCs w:val="18"/>
          <w:lang w:eastAsia="pl-PL"/>
        </w:rPr>
        <w:br/>
        <w:t xml:space="preserve">Informacja na temat wadium </w:t>
      </w:r>
      <w:r w:rsidRPr="00E24932">
        <w:rPr>
          <w:rFonts w:ascii="Arial" w:eastAsia="Times New Roman" w:hAnsi="Arial" w:cs="Arial"/>
          <w:sz w:val="18"/>
          <w:szCs w:val="18"/>
          <w:lang w:eastAsia="pl-PL"/>
        </w:rPr>
        <w:br/>
        <w:t xml:space="preserve">1. Wykonawca winien wnieść wadium przed upływem terminu składania ofert w wysokości: 1.1. Część I - 2.000 zł 1.2. Część II – Zamawiający nie wymaga wadium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IV.1.3) Przewiduje się udzielenie zaliczek na poczet wykonania zamówienia:</w:t>
      </w:r>
      <w:r w:rsidRPr="00E24932">
        <w:rPr>
          <w:rFonts w:ascii="Arial" w:eastAsia="Times New Roman" w:hAnsi="Arial" w:cs="Arial"/>
          <w:sz w:val="18"/>
          <w:szCs w:val="18"/>
          <w:lang w:eastAsia="pl-PL"/>
        </w:rPr>
        <w:t xml:space="preserve">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t xml:space="preserve">Należy podać informacje na temat udzielania zaliczek: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IV.1.4) Wymaga się złożenia ofert w postaci katalogów elektronicznych lub dołączenia do ofert katalogów elektronicznych: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t xml:space="preserve">Dopuszcza się złożenie ofert w postaci katalogów elektronicznych lub dołączenia do ofert katalogów elektronicznych: Nie </w:t>
      </w:r>
      <w:r w:rsidRPr="00E24932">
        <w:rPr>
          <w:rFonts w:ascii="Arial" w:eastAsia="Times New Roman" w:hAnsi="Arial" w:cs="Arial"/>
          <w:sz w:val="18"/>
          <w:szCs w:val="18"/>
          <w:lang w:eastAsia="pl-PL"/>
        </w:rPr>
        <w:br/>
        <w:t xml:space="preserve">Informacje dodatkowe: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IV.1.5.) Wymaga się złożenia oferty wariantowej: </w:t>
      </w:r>
      <w:r>
        <w:rPr>
          <w:rFonts w:ascii="Arial" w:eastAsia="Times New Roman" w:hAnsi="Arial" w:cs="Arial"/>
          <w:b/>
          <w:bCs/>
          <w:sz w:val="18"/>
          <w:szCs w:val="18"/>
          <w:lang w:eastAsia="pl-PL"/>
        </w:rPr>
        <w:t xml:space="preserve">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t xml:space="preserve">Dopuszcza się złożenie oferty wariantowej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t xml:space="preserve">Złożenie oferty wariantowej dopuszcza się tylko z jednoczesnym złożeniem oferty zasadniczej: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Nie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IV.1.6) Przewidywana liczba wykonawców, którzy zostaną zaproszeni do udziału w postępowaniu </w:t>
      </w:r>
      <w:r w:rsidRPr="00E24932">
        <w:rPr>
          <w:rFonts w:ascii="Arial" w:eastAsia="Times New Roman" w:hAnsi="Arial" w:cs="Arial"/>
          <w:sz w:val="18"/>
          <w:szCs w:val="18"/>
          <w:lang w:eastAsia="pl-PL"/>
        </w:rPr>
        <w:br/>
      </w:r>
      <w:r w:rsidRPr="00E24932">
        <w:rPr>
          <w:rFonts w:ascii="Arial" w:eastAsia="Times New Roman" w:hAnsi="Arial" w:cs="Arial"/>
          <w:i/>
          <w:iCs/>
          <w:sz w:val="18"/>
          <w:szCs w:val="18"/>
          <w:lang w:eastAsia="pl-PL"/>
        </w:rPr>
        <w:t xml:space="preserve">(przetarg ograniczony, negocjacje z ogłoszeniem, dialog konkurencyjny, partnerstwo innowacyjne)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Liczba wykonawców   </w:t>
      </w:r>
      <w:r w:rsidRPr="00E24932">
        <w:rPr>
          <w:rFonts w:ascii="Arial" w:eastAsia="Times New Roman" w:hAnsi="Arial" w:cs="Arial"/>
          <w:sz w:val="18"/>
          <w:szCs w:val="18"/>
          <w:lang w:eastAsia="pl-PL"/>
        </w:rPr>
        <w:br/>
        <w:t xml:space="preserve">Przewidywana minimalna liczba wykonawców </w:t>
      </w:r>
      <w:r w:rsidRPr="00E24932">
        <w:rPr>
          <w:rFonts w:ascii="Arial" w:eastAsia="Times New Roman" w:hAnsi="Arial" w:cs="Arial"/>
          <w:sz w:val="18"/>
          <w:szCs w:val="18"/>
          <w:lang w:eastAsia="pl-PL"/>
        </w:rPr>
        <w:br/>
        <w:t xml:space="preserve">Maksymalna liczba wykonawców   </w:t>
      </w:r>
      <w:r w:rsidRPr="00E24932">
        <w:rPr>
          <w:rFonts w:ascii="Arial" w:eastAsia="Times New Roman" w:hAnsi="Arial" w:cs="Arial"/>
          <w:sz w:val="18"/>
          <w:szCs w:val="18"/>
          <w:lang w:eastAsia="pl-PL"/>
        </w:rPr>
        <w:br/>
        <w:t xml:space="preserve">Kryteria selekcji wykonawców: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IV.1.7) Informacje na temat umowy ramowej lub dynamicznego systemu zakupów: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Umowa ramowa będzie zawarta: </w:t>
      </w:r>
      <w:r w:rsidRPr="00E24932">
        <w:rPr>
          <w:rFonts w:ascii="Arial" w:eastAsia="Times New Roman" w:hAnsi="Arial" w:cs="Arial"/>
          <w:sz w:val="18"/>
          <w:szCs w:val="18"/>
          <w:lang w:eastAsia="pl-PL"/>
        </w:rPr>
        <w:br/>
        <w:t xml:space="preserve">Czy przewiduje się ograniczenie liczby uczestników umowy ramowej: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t xml:space="preserve">Przewidziana maksymalna liczba uczestników umowy ramowej: </w:t>
      </w:r>
      <w:r w:rsidRPr="00E24932">
        <w:rPr>
          <w:rFonts w:ascii="Arial" w:eastAsia="Times New Roman" w:hAnsi="Arial" w:cs="Arial"/>
          <w:sz w:val="18"/>
          <w:szCs w:val="18"/>
          <w:lang w:eastAsia="pl-PL"/>
        </w:rPr>
        <w:br/>
        <w:t xml:space="preserve">Informacje dodatkowe: </w:t>
      </w:r>
      <w:r w:rsidRPr="00E24932">
        <w:rPr>
          <w:rFonts w:ascii="Arial" w:eastAsia="Times New Roman" w:hAnsi="Arial" w:cs="Arial"/>
          <w:sz w:val="18"/>
          <w:szCs w:val="18"/>
          <w:lang w:eastAsia="pl-PL"/>
        </w:rPr>
        <w:br/>
        <w:t xml:space="preserve">Zamówienie obejmuje ustanowienie dynamicznego systemu zakupów: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t xml:space="preserve">Adres strony internetowej, na której będą zamieszczone dodatkowe informacje dotyczące dynamicznego systemu zakupów: </w:t>
      </w:r>
      <w:r w:rsidRPr="00E24932">
        <w:rPr>
          <w:rFonts w:ascii="Arial" w:eastAsia="Times New Roman" w:hAnsi="Arial" w:cs="Arial"/>
          <w:sz w:val="18"/>
          <w:szCs w:val="18"/>
          <w:lang w:eastAsia="pl-PL"/>
        </w:rPr>
        <w:br/>
        <w:t xml:space="preserve">Informacje dodatkowe: </w:t>
      </w:r>
      <w:r w:rsidRPr="00E24932">
        <w:rPr>
          <w:rFonts w:ascii="Arial" w:eastAsia="Times New Roman" w:hAnsi="Arial" w:cs="Arial"/>
          <w:sz w:val="18"/>
          <w:szCs w:val="18"/>
          <w:lang w:eastAsia="pl-PL"/>
        </w:rPr>
        <w:br/>
        <w:t xml:space="preserve">W ramach umowy ramowej/dynamicznego systemu zakupów dopuszcza się złożenie ofert w formie katalogów elektronicznych: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t xml:space="preserve">Przewiduje się pobranie ze złożonych katalogów elektronicznych informacji potrzebnych do sporządzenia ofert w ramach umowy ramowej/dynamicznego systemu zakupów: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Nie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IV.1.8) Aukcja elektroniczna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Przewidziane jest przeprowadzenie aukcji elektronicznej </w:t>
      </w:r>
      <w:r w:rsidRPr="00E24932">
        <w:rPr>
          <w:rFonts w:ascii="Arial" w:eastAsia="Times New Roman" w:hAnsi="Arial" w:cs="Arial"/>
          <w:i/>
          <w:iCs/>
          <w:sz w:val="18"/>
          <w:szCs w:val="18"/>
          <w:lang w:eastAsia="pl-PL"/>
        </w:rPr>
        <w:t xml:space="preserve">(przetarg nieograniczony, przetarg ograniczony, negocjacje z ogłoszeniem)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r>
      <w:r w:rsidRPr="00E24932">
        <w:rPr>
          <w:rFonts w:ascii="Arial" w:eastAsia="Times New Roman" w:hAnsi="Arial" w:cs="Arial"/>
          <w:sz w:val="18"/>
          <w:szCs w:val="18"/>
          <w:lang w:eastAsia="pl-PL"/>
        </w:rPr>
        <w:lastRenderedPageBreak/>
        <w:t xml:space="preserve">Należy podać adres strony internetowej, na której aukcja będzie prowadzona: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Należy wskazać elementy, których wartości będą przedmiotem aukcji elektronicznej: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Przewiduje się ograniczenia co do przedstawionych wartości, wynikające z opisu przedmiotu zamówienia:</w:t>
      </w:r>
      <w:r w:rsidRPr="00E24932">
        <w:rPr>
          <w:rFonts w:ascii="Arial" w:eastAsia="Times New Roman" w:hAnsi="Arial" w:cs="Arial"/>
          <w:sz w:val="18"/>
          <w:szCs w:val="18"/>
          <w:lang w:eastAsia="pl-PL"/>
        </w:rPr>
        <w:t xml:space="preserve">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t xml:space="preserve">Należy podać, które informacje zostaną udostępnione wykonawcom w trakcie aukcji elektronicznej oraz jaki będzie termin ich udostępnienia: </w:t>
      </w:r>
      <w:r w:rsidRPr="00E24932">
        <w:rPr>
          <w:rFonts w:ascii="Arial" w:eastAsia="Times New Roman" w:hAnsi="Arial" w:cs="Arial"/>
          <w:sz w:val="18"/>
          <w:szCs w:val="18"/>
          <w:lang w:eastAsia="pl-PL"/>
        </w:rPr>
        <w:br/>
        <w:t xml:space="preserve">Informacje dotyczące przebiegu aukcji elektronicznej: </w:t>
      </w:r>
      <w:r w:rsidRPr="00E24932">
        <w:rPr>
          <w:rFonts w:ascii="Arial" w:eastAsia="Times New Roman" w:hAnsi="Arial" w:cs="Arial"/>
          <w:sz w:val="18"/>
          <w:szCs w:val="18"/>
          <w:lang w:eastAsia="pl-PL"/>
        </w:rPr>
        <w:br/>
        <w:t xml:space="preserve">Jaki jest przewidziany sposób postępowania w toku aukcji elektronicznej i jakie będą warunki, na jakich wykonawcy będą mogli licytować (minimalne wysokości postąpień): </w:t>
      </w:r>
      <w:r w:rsidRPr="00E24932">
        <w:rPr>
          <w:rFonts w:ascii="Arial" w:eastAsia="Times New Roman" w:hAnsi="Arial" w:cs="Arial"/>
          <w:sz w:val="18"/>
          <w:szCs w:val="18"/>
          <w:lang w:eastAsia="pl-PL"/>
        </w:rPr>
        <w:br/>
        <w:t xml:space="preserve">Informacje dotyczące wykorzystywanego sprzętu elektronicznego, rozwiązań i specyfikacji technicznych w zakresie połączeń: </w:t>
      </w:r>
      <w:r w:rsidRPr="00E24932">
        <w:rPr>
          <w:rFonts w:ascii="Arial" w:eastAsia="Times New Roman" w:hAnsi="Arial" w:cs="Arial"/>
          <w:sz w:val="18"/>
          <w:szCs w:val="18"/>
          <w:lang w:eastAsia="pl-PL"/>
        </w:rPr>
        <w:br/>
        <w:t xml:space="preserve">Wymagania dotyczące rejestracji i identyfikacji wykonawców w aukcji elektronicznej: </w:t>
      </w:r>
      <w:r w:rsidRPr="00E24932">
        <w:rPr>
          <w:rFonts w:ascii="Arial" w:eastAsia="Times New Roman" w:hAnsi="Arial" w:cs="Arial"/>
          <w:sz w:val="18"/>
          <w:szCs w:val="18"/>
          <w:lang w:eastAsia="pl-PL"/>
        </w:rPr>
        <w:br/>
        <w:t xml:space="preserve">Informacje o liczbie etapów aukcji elektronicznej i czasie ich trwania: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Czas trwania: </w:t>
      </w:r>
      <w:r w:rsidRPr="00E24932">
        <w:rPr>
          <w:rFonts w:ascii="Arial" w:eastAsia="Times New Roman" w:hAnsi="Arial" w:cs="Arial"/>
          <w:sz w:val="18"/>
          <w:szCs w:val="18"/>
          <w:lang w:eastAsia="pl-PL"/>
        </w:rPr>
        <w:br/>
        <w:t xml:space="preserve">Czy wykonawcy, którzy nie złożyli nowych postąpień, zostaną zakwalifikowani do następnego etapu: Nie </w:t>
      </w:r>
      <w:r w:rsidRPr="00E24932">
        <w:rPr>
          <w:rFonts w:ascii="Arial" w:eastAsia="Times New Roman" w:hAnsi="Arial" w:cs="Arial"/>
          <w:sz w:val="18"/>
          <w:szCs w:val="18"/>
          <w:lang w:eastAsia="pl-PL"/>
        </w:rPr>
        <w:br/>
        <w:t xml:space="preserve">Warunki zamknięcia aukcji elektronicznej: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IV.2) KRYTERIA OCENY OFERT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IV.2.1) Kryteria oceny ofert: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IV.2.2) Kryteria</w:t>
      </w:r>
      <w:r w:rsidRPr="00E24932">
        <w:rPr>
          <w:rFonts w:ascii="Arial" w:eastAsia="Times New Roman" w:hAnsi="Arial" w:cs="Arial"/>
          <w:sz w:val="18"/>
          <w:szCs w:val="18"/>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1"/>
        <w:gridCol w:w="861"/>
      </w:tblGrid>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Znaczenie</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60,00</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30,00</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10,00</w:t>
            </w:r>
          </w:p>
        </w:tc>
      </w:tr>
    </w:tbl>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IV.2.3) Zastosowanie procedury, o której mowa w art. 24aa ust. 1 ustawy </w:t>
      </w:r>
      <w:proofErr w:type="spellStart"/>
      <w:r w:rsidRPr="00E24932">
        <w:rPr>
          <w:rFonts w:ascii="Arial" w:eastAsia="Times New Roman" w:hAnsi="Arial" w:cs="Arial"/>
          <w:b/>
          <w:bCs/>
          <w:sz w:val="18"/>
          <w:szCs w:val="18"/>
          <w:lang w:eastAsia="pl-PL"/>
        </w:rPr>
        <w:t>Pzp</w:t>
      </w:r>
      <w:proofErr w:type="spellEnd"/>
      <w:r w:rsidRPr="00E24932">
        <w:rPr>
          <w:rFonts w:ascii="Arial" w:eastAsia="Times New Roman" w:hAnsi="Arial" w:cs="Arial"/>
          <w:b/>
          <w:bCs/>
          <w:sz w:val="18"/>
          <w:szCs w:val="18"/>
          <w:lang w:eastAsia="pl-PL"/>
        </w:rPr>
        <w:t xml:space="preserve"> </w:t>
      </w:r>
      <w:r w:rsidRPr="00E24932">
        <w:rPr>
          <w:rFonts w:ascii="Arial" w:eastAsia="Times New Roman" w:hAnsi="Arial" w:cs="Arial"/>
          <w:sz w:val="18"/>
          <w:szCs w:val="18"/>
          <w:lang w:eastAsia="pl-PL"/>
        </w:rPr>
        <w:t xml:space="preserve">(przetarg nieograniczony)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Tak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IV.3) Negocjacje z ogłoszeniem, dialog konkurencyjny, partnerstwo innowacyjne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IV.3.1) Informacje na temat negocjacji z ogłoszeniem</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t xml:space="preserve">Minimalne wymagania, które muszą spełniać wszystkie oferty: </w:t>
      </w:r>
      <w:r w:rsidRPr="00E24932">
        <w:rPr>
          <w:rFonts w:ascii="Arial" w:eastAsia="Times New Roman" w:hAnsi="Arial" w:cs="Arial"/>
          <w:sz w:val="18"/>
          <w:szCs w:val="18"/>
          <w:lang w:eastAsia="pl-PL"/>
        </w:rPr>
        <w:br/>
        <w:t xml:space="preserve">Przewidziane jest zastrzeżenie prawa do udzielenia zamówienia na podstawie ofert wstępnych bez przeprowadzenia negocjacji Nie </w:t>
      </w:r>
      <w:r w:rsidRPr="00E24932">
        <w:rPr>
          <w:rFonts w:ascii="Arial" w:eastAsia="Times New Roman" w:hAnsi="Arial" w:cs="Arial"/>
          <w:sz w:val="18"/>
          <w:szCs w:val="18"/>
          <w:lang w:eastAsia="pl-PL"/>
        </w:rPr>
        <w:br/>
        <w:t xml:space="preserve">Przewidziany jest podział negocjacji na etapy w celu ograniczenia liczby ofert: Nie </w:t>
      </w:r>
      <w:r w:rsidRPr="00E24932">
        <w:rPr>
          <w:rFonts w:ascii="Arial" w:eastAsia="Times New Roman" w:hAnsi="Arial" w:cs="Arial"/>
          <w:sz w:val="18"/>
          <w:szCs w:val="18"/>
          <w:lang w:eastAsia="pl-PL"/>
        </w:rPr>
        <w:br/>
        <w:t xml:space="preserve">Należy podać informacje na temat etapów negocjacji (w tym liczbę etapów): </w:t>
      </w:r>
      <w:r w:rsidRPr="00E24932">
        <w:rPr>
          <w:rFonts w:ascii="Arial" w:eastAsia="Times New Roman" w:hAnsi="Arial" w:cs="Arial"/>
          <w:sz w:val="18"/>
          <w:szCs w:val="18"/>
          <w:lang w:eastAsia="pl-PL"/>
        </w:rPr>
        <w:br/>
        <w:t xml:space="preserve">Informacje dodatkowe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IV.3.2) Informacje na temat dialogu konkurencyjnego</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t xml:space="preserve">Opis potrzeb i wymagań zamawiającego lub informacja o sposobie uzyskania tego opisu: </w:t>
      </w:r>
      <w:r w:rsidRPr="00E24932">
        <w:rPr>
          <w:rFonts w:ascii="Arial" w:eastAsia="Times New Roman" w:hAnsi="Arial" w:cs="Arial"/>
          <w:sz w:val="18"/>
          <w:szCs w:val="18"/>
          <w:lang w:eastAsia="pl-PL"/>
        </w:rPr>
        <w:br/>
        <w:t xml:space="preserve">Informacja o wysokości nagród dla wykonawców, którzy podczas dialogu konkurencyjnego przedstawili rozwiązania stanowiące podstawę do składania ofert, jeżeli zamawiający przewiduje nagrody: </w:t>
      </w:r>
      <w:r w:rsidRPr="00E24932">
        <w:rPr>
          <w:rFonts w:ascii="Arial" w:eastAsia="Times New Roman" w:hAnsi="Arial" w:cs="Arial"/>
          <w:sz w:val="18"/>
          <w:szCs w:val="18"/>
          <w:lang w:eastAsia="pl-PL"/>
        </w:rPr>
        <w:br/>
        <w:t xml:space="preserve">Wstępny harmonogram postępowania: </w:t>
      </w:r>
      <w:r w:rsidRPr="00E24932">
        <w:rPr>
          <w:rFonts w:ascii="Arial" w:eastAsia="Times New Roman" w:hAnsi="Arial" w:cs="Arial"/>
          <w:sz w:val="18"/>
          <w:szCs w:val="18"/>
          <w:lang w:eastAsia="pl-PL"/>
        </w:rPr>
        <w:br/>
        <w:t xml:space="preserve">Podział dialogu na etapy w celu ograniczenia liczby rozwiązań: Nie </w:t>
      </w:r>
      <w:r w:rsidRPr="00E24932">
        <w:rPr>
          <w:rFonts w:ascii="Arial" w:eastAsia="Times New Roman" w:hAnsi="Arial" w:cs="Arial"/>
          <w:sz w:val="18"/>
          <w:szCs w:val="18"/>
          <w:lang w:eastAsia="pl-PL"/>
        </w:rPr>
        <w:br/>
        <w:t>Należy podać inform</w:t>
      </w:r>
      <w:r>
        <w:rPr>
          <w:rFonts w:ascii="Arial" w:eastAsia="Times New Roman" w:hAnsi="Arial" w:cs="Arial"/>
          <w:sz w:val="18"/>
          <w:szCs w:val="18"/>
          <w:lang w:eastAsia="pl-PL"/>
        </w:rPr>
        <w:t xml:space="preserve">acje na temat etapów dialogu: </w:t>
      </w:r>
      <w:r w:rsidRPr="00E24932">
        <w:rPr>
          <w:rFonts w:ascii="Arial" w:eastAsia="Times New Roman" w:hAnsi="Arial" w:cs="Arial"/>
          <w:sz w:val="18"/>
          <w:szCs w:val="18"/>
          <w:lang w:eastAsia="pl-PL"/>
        </w:rPr>
        <w:br/>
        <w:t xml:space="preserve">Informacje dodatkowe: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IV.3.3) Informacje na temat partnerstwa innowacyjnego</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t xml:space="preserve">Elementy opisu przedmiotu zamówienia definiujące minimalne wymagania, którym muszą odpowiadać wszystkie oferty: </w:t>
      </w:r>
      <w:r w:rsidRPr="00E24932">
        <w:rPr>
          <w:rFonts w:ascii="Arial" w:eastAsia="Times New Roman" w:hAnsi="Arial" w:cs="Arial"/>
          <w:sz w:val="18"/>
          <w:szCs w:val="18"/>
          <w:lang w:eastAsia="pl-PL"/>
        </w:rPr>
        <w:br/>
        <w:t xml:space="preserve">Podział negocjacji na etapy w celu ograniczeniu liczby ofert podlegających negocjacjom poprzez zastosowanie kryteriów oceny ofert wskazanych w specyfikacji istotnych warunków zamówienia: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t xml:space="preserve">Informacje dodatkowe: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IV.4) Licytacja elektroniczna </w:t>
      </w:r>
      <w:r w:rsidRPr="00E24932">
        <w:rPr>
          <w:rFonts w:ascii="Arial" w:eastAsia="Times New Roman" w:hAnsi="Arial" w:cs="Arial"/>
          <w:sz w:val="18"/>
          <w:szCs w:val="18"/>
          <w:lang w:eastAsia="pl-PL"/>
        </w:rPr>
        <w:br/>
        <w:t xml:space="preserve">Adres strony internetowej, na której będzie prowadzona licytacja elektroniczna: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Adres strony internetowej, na której jest dostępny opis przedmiotu zamówienia w licytacji elektronicznej: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Wymagania dotyczące rejestracji i identyfikacji wykonawców w licytacji elektronicznej, w tym wymagania techniczne urządzeń informatycznych: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Sposób postępowania w toku licytacji elektronicznej, w tym określenie minimalnych wysokości postąpień: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Informacje o liczbie etapów licytacji elektronicznej i czasie ich trwania: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Czas trwania: </w:t>
      </w:r>
      <w:r w:rsidRPr="00E24932">
        <w:rPr>
          <w:rFonts w:ascii="Arial" w:eastAsia="Times New Roman" w:hAnsi="Arial" w:cs="Arial"/>
          <w:sz w:val="18"/>
          <w:szCs w:val="18"/>
          <w:lang w:eastAsia="pl-PL"/>
        </w:rPr>
        <w:br/>
        <w:t xml:space="preserve">Wykonawcy, którzy nie złożyli nowych postąpień, zostaną zakwalifikowani do następnego etapu: Nie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Termin składania wniosków o dopuszczenie do udziału w licytacji elektronicznej: </w:t>
      </w:r>
      <w:r w:rsidRPr="00E24932">
        <w:rPr>
          <w:rFonts w:ascii="Arial" w:eastAsia="Times New Roman" w:hAnsi="Arial" w:cs="Arial"/>
          <w:sz w:val="18"/>
          <w:szCs w:val="18"/>
          <w:lang w:eastAsia="pl-PL"/>
        </w:rPr>
        <w:br/>
        <w:t xml:space="preserve">Data: godzina: </w:t>
      </w:r>
      <w:r w:rsidRPr="00E24932">
        <w:rPr>
          <w:rFonts w:ascii="Arial" w:eastAsia="Times New Roman" w:hAnsi="Arial" w:cs="Arial"/>
          <w:sz w:val="18"/>
          <w:szCs w:val="18"/>
          <w:lang w:eastAsia="pl-PL"/>
        </w:rPr>
        <w:br/>
        <w:t xml:space="preserve">Termin otwarcia licytacji elektronicznej: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Termin i warunki zamknięcia licytacji elektronicznej: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Istotne dla stron postanowienia, które zostaną wprowadzone do treści zawieranej umowy w sprawie zamówienia publicznego, albo ogólne warunki umowy, albo wzór umowy: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Wymagania dotyczące zabezpieczenia należytego wykonania umowy: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 xml:space="preserve">Informacje dodatkowe: </w:t>
      </w: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IV.5) ZMIANA UMOWY</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Przewiduje się istotne zmiany postanowień zawartej umowy w stosunku do treści oferty, na podstawie której dokonano wyboru wykonawcy:</w:t>
      </w:r>
      <w:r w:rsidRPr="00E24932">
        <w:rPr>
          <w:rFonts w:ascii="Arial" w:eastAsia="Times New Roman" w:hAnsi="Arial" w:cs="Arial"/>
          <w:sz w:val="18"/>
          <w:szCs w:val="18"/>
          <w:lang w:eastAsia="pl-PL"/>
        </w:rPr>
        <w:t xml:space="preserve"> Tak </w:t>
      </w:r>
      <w:r w:rsidRPr="00E24932">
        <w:rPr>
          <w:rFonts w:ascii="Arial" w:eastAsia="Times New Roman" w:hAnsi="Arial" w:cs="Arial"/>
          <w:sz w:val="18"/>
          <w:szCs w:val="18"/>
          <w:lang w:eastAsia="pl-PL"/>
        </w:rPr>
        <w:br/>
        <w:t xml:space="preserve">Należy wskazać zakres, charakter zmian oraz warunki wprowadzenia zmian: </w:t>
      </w:r>
      <w:r w:rsidRPr="00E24932">
        <w:rPr>
          <w:rFonts w:ascii="Arial" w:eastAsia="Times New Roman" w:hAnsi="Arial" w:cs="Arial"/>
          <w:sz w:val="18"/>
          <w:szCs w:val="18"/>
          <w:lang w:eastAsia="pl-PL"/>
        </w:rPr>
        <w:br/>
        <w:t xml:space="preserve">1. Zamawiający podpisze umowę z Wykonawcą, który przedłożył ofertę najkorzystniejszą. Wykonawca winien zapoznać się z projektem umowy stanowiącym załącznik nr 6a,6b do SIWZ, 2. Zamawiający przewiduje możliwość zmian postanowień umowy zgodnie z art. 144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oraz w przypadkach określonych w projekcie umowy stanowiącym </w:t>
      </w:r>
      <w:r w:rsidRPr="00E24932">
        <w:rPr>
          <w:rFonts w:ascii="Arial" w:eastAsia="Times New Roman" w:hAnsi="Arial" w:cs="Arial"/>
          <w:sz w:val="18"/>
          <w:szCs w:val="18"/>
          <w:lang w:eastAsia="pl-PL"/>
        </w:rPr>
        <w:lastRenderedPageBreak/>
        <w:t xml:space="preserve">załącznik nr 6a,6b do SIWZ,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IV.6) INFORMACJE ADMINISTRACYJNE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IV.6.1) Sposób udostępniania informacji o charakterze poufnym </w:t>
      </w:r>
      <w:r w:rsidRPr="00E24932">
        <w:rPr>
          <w:rFonts w:ascii="Arial" w:eastAsia="Times New Roman" w:hAnsi="Arial" w:cs="Arial"/>
          <w:i/>
          <w:iCs/>
          <w:sz w:val="18"/>
          <w:szCs w:val="18"/>
          <w:lang w:eastAsia="pl-PL"/>
        </w:rPr>
        <w:t xml:space="preserve">(jeżeli dotyczy):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Środki służące ochronie informacji o charakterze poufnym</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IV.6.2) Termin składania ofert lub wniosków o dopuszczenie do udziału w postępowaniu: </w:t>
      </w:r>
      <w:r w:rsidRPr="00E24932">
        <w:rPr>
          <w:rFonts w:ascii="Arial" w:eastAsia="Times New Roman" w:hAnsi="Arial" w:cs="Arial"/>
          <w:sz w:val="18"/>
          <w:szCs w:val="18"/>
          <w:lang w:eastAsia="pl-PL"/>
        </w:rPr>
        <w:br/>
        <w:t xml:space="preserve">Data: 2020-03-20, godzina: 10:00, </w:t>
      </w:r>
      <w:r w:rsidRPr="00E24932">
        <w:rPr>
          <w:rFonts w:ascii="Arial" w:eastAsia="Times New Roman" w:hAnsi="Arial" w:cs="Arial"/>
          <w:sz w:val="18"/>
          <w:szCs w:val="18"/>
          <w:lang w:eastAsia="pl-PL"/>
        </w:rPr>
        <w:br/>
        <w:t xml:space="preserve">Skrócenie terminu składania wniosków, ze względu na pilną potrzebę udzielenia zamówienia (przetarg nieograniczony, przetarg ograniczony, negocjacje z ogłoszeniem): </w:t>
      </w:r>
      <w:r>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t xml:space="preserve">Nie </w:t>
      </w:r>
      <w:r w:rsidRPr="00E24932">
        <w:rPr>
          <w:rFonts w:ascii="Arial" w:eastAsia="Times New Roman" w:hAnsi="Arial" w:cs="Arial"/>
          <w:sz w:val="18"/>
          <w:szCs w:val="18"/>
          <w:lang w:eastAsia="pl-PL"/>
        </w:rPr>
        <w:br/>
        <w:t xml:space="preserve">Wskazać powody: </w:t>
      </w:r>
      <w:r w:rsidRPr="00E24932">
        <w:rPr>
          <w:rFonts w:ascii="Arial" w:eastAsia="Times New Roman" w:hAnsi="Arial" w:cs="Arial"/>
          <w:sz w:val="18"/>
          <w:szCs w:val="18"/>
          <w:lang w:eastAsia="pl-PL"/>
        </w:rPr>
        <w:br/>
        <w:t xml:space="preserve">Język lub języki, w jakich mogą być sporządzane oferty lub wnioski o dopuszczenie do udziału w postępowaniu </w:t>
      </w:r>
      <w:r w:rsidRPr="00E24932">
        <w:rPr>
          <w:rFonts w:ascii="Arial" w:eastAsia="Times New Roman" w:hAnsi="Arial" w:cs="Arial"/>
          <w:sz w:val="18"/>
          <w:szCs w:val="18"/>
          <w:lang w:eastAsia="pl-PL"/>
        </w:rPr>
        <w:br/>
        <w:t xml:space="preserve">&gt; Język polski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IV.6.3) Termin związania ofertą: </w:t>
      </w:r>
      <w:r w:rsidRPr="00E24932">
        <w:rPr>
          <w:rFonts w:ascii="Arial" w:eastAsia="Times New Roman" w:hAnsi="Arial" w:cs="Arial"/>
          <w:sz w:val="18"/>
          <w:szCs w:val="18"/>
          <w:lang w:eastAsia="pl-PL"/>
        </w:rPr>
        <w:t xml:space="preserve">do: okres w dniach: 30 (od ostatecznego terminu składania ofert)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IV.6.4) Przewiduje się unieważnienie postępowania o udzielenie zamówienia, w przypadku nieprzyznania środków, które miały być przeznaczone na sfinansowanie całości lub części zamówienia:</w:t>
      </w:r>
      <w:r w:rsidRPr="00E24932">
        <w:rPr>
          <w:rFonts w:ascii="Arial" w:eastAsia="Times New Roman" w:hAnsi="Arial" w:cs="Arial"/>
          <w:sz w:val="18"/>
          <w:szCs w:val="18"/>
          <w:lang w:eastAsia="pl-PL"/>
        </w:rPr>
        <w:t xml:space="preserve"> Nie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IV.6.5) Informacje dodatkowe:</w:t>
      </w:r>
      <w:r w:rsidRPr="00E24932">
        <w:rPr>
          <w:rFonts w:ascii="Arial" w:eastAsia="Times New Roman" w:hAnsi="Arial" w:cs="Arial"/>
          <w:sz w:val="18"/>
          <w:szCs w:val="18"/>
          <w:lang w:eastAsia="pl-PL"/>
        </w:rPr>
        <w:t xml:space="preserve"> </w:t>
      </w:r>
      <w:r w:rsidRPr="00E24932">
        <w:rPr>
          <w:rFonts w:ascii="Arial" w:eastAsia="Times New Roman" w:hAnsi="Arial" w:cs="Arial"/>
          <w:sz w:val="18"/>
          <w:szCs w:val="18"/>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Miejska Biblioteka Publiczna z siedzibą w Czechowicach-Dziedzicach ul. Niepodległości 32/34; • administrator wyznaczył Inspektora Danych Osobowych, z którym można się skontaktować pod numerem telefonu 32-2152001 Dorota </w:t>
      </w:r>
      <w:proofErr w:type="spellStart"/>
      <w:r w:rsidRPr="00E24932">
        <w:rPr>
          <w:rFonts w:ascii="Arial" w:eastAsia="Times New Roman" w:hAnsi="Arial" w:cs="Arial"/>
          <w:sz w:val="18"/>
          <w:szCs w:val="18"/>
          <w:lang w:eastAsia="pl-PL"/>
        </w:rPr>
        <w:t>Słowiok</w:t>
      </w:r>
      <w:proofErr w:type="spellEnd"/>
      <w:r w:rsidRPr="00E24932">
        <w:rPr>
          <w:rFonts w:ascii="Arial" w:eastAsia="Times New Roman" w:hAnsi="Arial" w:cs="Arial"/>
          <w:sz w:val="18"/>
          <w:szCs w:val="18"/>
          <w:lang w:eastAsia="pl-PL"/>
        </w:rPr>
        <w:t>, e-mail: d.slowiok@mbp.czechowice-dziedzice.pl: • Pani/Pana dane osobowe przetwarzane będą na podstawie art. 6 ust. 1 lit. c RODO w celu związanym z postępowaniem o udzielenie przedmiotowego zamówienia publicznego i wynikającym z przepisów obowiązującego prawa, w tym ustawy z dnia 29 stycznia 2004 r. - Prawo zamówień publicznych (</w:t>
      </w:r>
      <w:proofErr w:type="spellStart"/>
      <w:r w:rsidRPr="00E24932">
        <w:rPr>
          <w:rFonts w:ascii="Arial" w:eastAsia="Times New Roman" w:hAnsi="Arial" w:cs="Arial"/>
          <w:sz w:val="18"/>
          <w:szCs w:val="18"/>
          <w:lang w:eastAsia="pl-PL"/>
        </w:rPr>
        <w:t>t.j</w:t>
      </w:r>
      <w:proofErr w:type="spellEnd"/>
      <w:r w:rsidRPr="00E24932">
        <w:rPr>
          <w:rFonts w:ascii="Arial" w:eastAsia="Times New Roman" w:hAnsi="Arial" w:cs="Arial"/>
          <w:sz w:val="18"/>
          <w:szCs w:val="18"/>
          <w:lang w:eastAsia="pl-PL"/>
        </w:rPr>
        <w:t xml:space="preserve">. Dz. U. z 2018 r. poz. 1986 ze zm.) zwanej dalej „ustawą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 odbiorcami Pani/Pana danych osobowych będą osoby lub podmioty, którym udostępniona zostanie dokumentacja postępowania w oparciu o art. 8 oraz art. 96 ust. 3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osoby lub podmioty, którym na podstawie przepisów prawa przysługuje prawo do kontroli, jak również osoby lub podmioty, którym dane zostaną udostępnione w oparciu o przepisy ustawy z dnia 6 września 2001r. o dostępie do informacji publicznej (Dz. U. z 2016 r. poz. 1764 ze zm.); • Pani/Pana dane osobowe będą przechowywane, zgodnie z art. 97 ust. 1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 obowiązek podania przez Panią/Pana danych osobowych bezpośrednio Pani/Pana dotyczących jest wymogiem ustawowym określonym w przepisach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związanym z udziałem w postępowaniu o udzielenie zamówienia publicznego; konsekwencje niepodania określonych danych wynikają z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E24932" w:rsidRPr="00E24932" w:rsidRDefault="00E24932" w:rsidP="00E24932">
      <w:pPr>
        <w:spacing w:after="0" w:line="240" w:lineRule="auto"/>
        <w:jc w:val="center"/>
        <w:rPr>
          <w:rFonts w:ascii="Arial" w:eastAsia="Times New Roman" w:hAnsi="Arial" w:cs="Arial"/>
          <w:sz w:val="18"/>
          <w:szCs w:val="18"/>
          <w:lang w:eastAsia="pl-PL"/>
        </w:rPr>
      </w:pPr>
      <w:r w:rsidRPr="00E24932">
        <w:rPr>
          <w:rFonts w:ascii="Arial" w:eastAsia="Times New Roman" w:hAnsi="Arial" w:cs="Arial"/>
          <w:sz w:val="18"/>
          <w:szCs w:val="18"/>
          <w:u w:val="single"/>
          <w:lang w:eastAsia="pl-PL"/>
        </w:rPr>
        <w:t xml:space="preserve">ZAŁĄCZNIK I - INFORMACJE DOTYCZĄCE OFERT CZĘŚCIOWYCH </w:t>
      </w:r>
    </w:p>
    <w:p w:rsidR="00E24932" w:rsidRPr="00E24932" w:rsidRDefault="00E24932" w:rsidP="00E24932">
      <w:pPr>
        <w:spacing w:after="0" w:line="240" w:lineRule="auto"/>
        <w:rPr>
          <w:rFonts w:ascii="Arial" w:eastAsia="Times New Roman" w:hAnsi="Arial" w:cs="Arial"/>
          <w:sz w:val="18"/>
          <w:szCs w:val="18"/>
          <w:lang w:eastAsia="pl-PL"/>
        </w:rPr>
      </w:pPr>
    </w:p>
    <w:p w:rsidR="00E24932" w:rsidRPr="00E24932" w:rsidRDefault="00E24932" w:rsidP="00E24932">
      <w:pPr>
        <w:spacing w:after="0" w:line="240" w:lineRule="auto"/>
        <w:rPr>
          <w:rFonts w:ascii="Arial" w:eastAsia="Times New Roman" w:hAnsi="Arial" w:cs="Arial"/>
          <w:sz w:val="18"/>
          <w:szCs w:val="18"/>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
        <w:gridCol w:w="161"/>
        <w:gridCol w:w="681"/>
        <w:gridCol w:w="8062"/>
      </w:tblGrid>
      <w:tr w:rsidR="00E24932" w:rsidRPr="00E24932" w:rsidTr="00E24932">
        <w:trPr>
          <w:tblCellSpacing w:w="15" w:type="dxa"/>
        </w:trPr>
        <w:tc>
          <w:tcPr>
            <w:tcW w:w="0" w:type="auto"/>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Część nr: </w:t>
            </w:r>
          </w:p>
        </w:tc>
        <w:tc>
          <w:tcPr>
            <w:tcW w:w="0" w:type="auto"/>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1</w:t>
            </w:r>
          </w:p>
        </w:tc>
        <w:tc>
          <w:tcPr>
            <w:tcW w:w="0" w:type="auto"/>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Nazwa: </w:t>
            </w:r>
          </w:p>
        </w:tc>
        <w:tc>
          <w:tcPr>
            <w:tcW w:w="0" w:type="auto"/>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Część 1 - projektory, monitory wielkoformatowe, nagłośnienie oraz sterowanie wraz z instalacją i uruchomieniem urządzeń</w:t>
            </w:r>
          </w:p>
        </w:tc>
      </w:tr>
    </w:tbl>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1) Krótki opis przedmiotu zamówienia </w:t>
      </w:r>
      <w:r w:rsidRPr="00E24932">
        <w:rPr>
          <w:rFonts w:ascii="Arial" w:eastAsia="Times New Roman" w:hAnsi="Arial" w:cs="Arial"/>
          <w:i/>
          <w:iCs/>
          <w:sz w:val="18"/>
          <w:szCs w:val="18"/>
          <w:lang w:eastAsia="pl-PL"/>
        </w:rPr>
        <w:t>(wielkość, zakres, rodzaj i ilość dostaw, usług lub robót budowlanych lub określenie zapotrzebowania i wymagań)</w:t>
      </w:r>
      <w:r w:rsidRPr="00E24932">
        <w:rPr>
          <w:rFonts w:ascii="Arial" w:eastAsia="Times New Roman" w:hAnsi="Arial" w:cs="Arial"/>
          <w:b/>
          <w:bCs/>
          <w:sz w:val="18"/>
          <w:szCs w:val="18"/>
          <w:lang w:eastAsia="pl-PL"/>
        </w:rPr>
        <w:t xml:space="preserve"> a w przypadku partnerstwa innowacyjnego -określenie zapotrzebowania na innowacyjny produkt, usługę lub roboty </w:t>
      </w:r>
      <w:proofErr w:type="spellStart"/>
      <w:r w:rsidRPr="00E24932">
        <w:rPr>
          <w:rFonts w:ascii="Arial" w:eastAsia="Times New Roman" w:hAnsi="Arial" w:cs="Arial"/>
          <w:b/>
          <w:bCs/>
          <w:sz w:val="18"/>
          <w:szCs w:val="18"/>
          <w:lang w:eastAsia="pl-PL"/>
        </w:rPr>
        <w:t>budowlane:</w:t>
      </w:r>
      <w:r w:rsidRPr="00E24932">
        <w:rPr>
          <w:rFonts w:ascii="Arial" w:eastAsia="Times New Roman" w:hAnsi="Arial" w:cs="Arial"/>
          <w:sz w:val="18"/>
          <w:szCs w:val="18"/>
          <w:lang w:eastAsia="pl-PL"/>
        </w:rPr>
        <w:t>Przedmiotem</w:t>
      </w:r>
      <w:proofErr w:type="spellEnd"/>
      <w:r w:rsidRPr="00E24932">
        <w:rPr>
          <w:rFonts w:ascii="Arial" w:eastAsia="Times New Roman" w:hAnsi="Arial" w:cs="Arial"/>
          <w:sz w:val="18"/>
          <w:szCs w:val="18"/>
          <w:lang w:eastAsia="pl-PL"/>
        </w:rPr>
        <w:t xml:space="preserve"> zamówienia jest „Zakup i dostawa sprzętu multimedialnego i przenośnego zestawu estradowego dla potrzeb Miejskiej Biblioteki Publicznej w Czechowicach-Dziedzicach przy ul. Paderewskiego”, w podziale na części obejmujący: 1) Część I - projektory, monitory wielkoformatowe, nagłośnienie oraz sterowanie wraz z instalacją i uruchomieniem urządzeń; Szczegółowy opis przedmiotu zamówienia zawiera: - załącznik nr 5 do SIWZ – opis przedmiotu zamówienia, - załączniki nr 6a,6b do SIWZ – projekt umowy, które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w:t>
      </w:r>
      <w:r w:rsidRPr="00E24932">
        <w:rPr>
          <w:rFonts w:ascii="Arial" w:eastAsia="Times New Roman" w:hAnsi="Arial" w:cs="Arial"/>
          <w:sz w:val="18"/>
          <w:szCs w:val="18"/>
          <w:lang w:eastAsia="pl-PL"/>
        </w:rPr>
        <w:lastRenderedPageBreak/>
        <w:t xml:space="preserve">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2) Wspólny Słownik Zamówień(CPV): </w:t>
      </w:r>
      <w:r w:rsidRPr="00E24932">
        <w:rPr>
          <w:rFonts w:ascii="Arial" w:eastAsia="Times New Roman" w:hAnsi="Arial" w:cs="Arial"/>
          <w:sz w:val="18"/>
          <w:szCs w:val="18"/>
          <w:lang w:eastAsia="pl-PL"/>
        </w:rPr>
        <w:t>32322000-6, 32340000-8, 51310000-8</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3) Wartość części zamówienia(jeżeli zamawiający podaje informacje o wartości zamówienia):</w:t>
      </w:r>
      <w:r w:rsidRPr="00E24932">
        <w:rPr>
          <w:rFonts w:ascii="Arial" w:eastAsia="Times New Roman" w:hAnsi="Arial" w:cs="Arial"/>
          <w:sz w:val="18"/>
          <w:szCs w:val="18"/>
          <w:lang w:eastAsia="pl-PL"/>
        </w:rPr>
        <w:br/>
        <w:t xml:space="preserve">Wartość bez VAT: </w:t>
      </w:r>
      <w:r w:rsidRPr="00E24932">
        <w:rPr>
          <w:rFonts w:ascii="Arial" w:eastAsia="Times New Roman" w:hAnsi="Arial" w:cs="Arial"/>
          <w:sz w:val="18"/>
          <w:szCs w:val="18"/>
          <w:lang w:eastAsia="pl-PL"/>
        </w:rPr>
        <w:br/>
        <w:t xml:space="preserve">Waluta: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4) Czas trwania lub termin wykonania: </w:t>
      </w:r>
      <w:r w:rsidRPr="00E24932">
        <w:rPr>
          <w:rFonts w:ascii="Arial" w:eastAsia="Times New Roman" w:hAnsi="Arial" w:cs="Arial"/>
          <w:sz w:val="18"/>
          <w:szCs w:val="18"/>
          <w:lang w:eastAsia="pl-PL"/>
        </w:rPr>
        <w:br/>
        <w:t xml:space="preserve">okres w miesiącach: </w:t>
      </w:r>
      <w:r w:rsidRPr="00E24932">
        <w:rPr>
          <w:rFonts w:ascii="Arial" w:eastAsia="Times New Roman" w:hAnsi="Arial" w:cs="Arial"/>
          <w:sz w:val="18"/>
          <w:szCs w:val="18"/>
          <w:lang w:eastAsia="pl-PL"/>
        </w:rPr>
        <w:br/>
        <w:t>okres w dniach: 30</w:t>
      </w:r>
      <w:r w:rsidRPr="00E24932">
        <w:rPr>
          <w:rFonts w:ascii="Arial" w:eastAsia="Times New Roman" w:hAnsi="Arial" w:cs="Arial"/>
          <w:sz w:val="18"/>
          <w:szCs w:val="18"/>
          <w:lang w:eastAsia="pl-PL"/>
        </w:rPr>
        <w:br/>
        <w:t xml:space="preserve">data rozpoczęcia: </w:t>
      </w:r>
      <w:r w:rsidRPr="00E24932">
        <w:rPr>
          <w:rFonts w:ascii="Arial" w:eastAsia="Times New Roman" w:hAnsi="Arial" w:cs="Arial"/>
          <w:sz w:val="18"/>
          <w:szCs w:val="18"/>
          <w:lang w:eastAsia="pl-PL"/>
        </w:rPr>
        <w:br/>
        <w:t xml:space="preserve">data zakończenia: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1"/>
        <w:gridCol w:w="861"/>
      </w:tblGrid>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Znaczenie</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60,00</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30,00</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10,00</w:t>
            </w:r>
          </w:p>
        </w:tc>
      </w:tr>
    </w:tbl>
    <w:p w:rsidR="00E24932" w:rsidRPr="00E24932" w:rsidRDefault="00E24932" w:rsidP="00E24932">
      <w:pPr>
        <w:spacing w:after="24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6) INFORMACJE DODATKOWE:</w:t>
      </w:r>
      <w:r w:rsidRPr="00E24932">
        <w:rPr>
          <w:rFonts w:ascii="Arial" w:eastAsia="Times New Roman" w:hAnsi="Arial" w:cs="Arial"/>
          <w:sz w:val="18"/>
          <w:szCs w:val="18"/>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6"/>
        <w:gridCol w:w="161"/>
        <w:gridCol w:w="681"/>
        <w:gridCol w:w="7480"/>
      </w:tblGrid>
      <w:tr w:rsidR="00E24932" w:rsidRPr="00E24932" w:rsidTr="00E24932">
        <w:trPr>
          <w:tblCellSpacing w:w="15" w:type="dxa"/>
        </w:trPr>
        <w:tc>
          <w:tcPr>
            <w:tcW w:w="0" w:type="auto"/>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Część nr: </w:t>
            </w:r>
          </w:p>
        </w:tc>
        <w:tc>
          <w:tcPr>
            <w:tcW w:w="0" w:type="auto"/>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2</w:t>
            </w:r>
          </w:p>
        </w:tc>
        <w:tc>
          <w:tcPr>
            <w:tcW w:w="0" w:type="auto"/>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Nazwa: </w:t>
            </w:r>
          </w:p>
        </w:tc>
        <w:tc>
          <w:tcPr>
            <w:tcW w:w="0" w:type="auto"/>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Część 2 – przenośny zestaw nagłośnienia scenicznego oraz zestaw oświetlenia scenicznego</w:t>
            </w:r>
          </w:p>
        </w:tc>
      </w:tr>
    </w:tbl>
    <w:p w:rsid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b/>
          <w:bCs/>
          <w:sz w:val="18"/>
          <w:szCs w:val="18"/>
          <w:lang w:eastAsia="pl-PL"/>
        </w:rPr>
        <w:t xml:space="preserve">1) Krótki opis przedmiotu zamówienia </w:t>
      </w:r>
      <w:r w:rsidRPr="00E24932">
        <w:rPr>
          <w:rFonts w:ascii="Arial" w:eastAsia="Times New Roman" w:hAnsi="Arial" w:cs="Arial"/>
          <w:i/>
          <w:iCs/>
          <w:sz w:val="18"/>
          <w:szCs w:val="18"/>
          <w:lang w:eastAsia="pl-PL"/>
        </w:rPr>
        <w:t>(wielkość, zakres, rodzaj i ilość dostaw, usług lub robót budowlanych lub określenie zapotrzebowania i wymagań)</w:t>
      </w:r>
      <w:r w:rsidRPr="00E24932">
        <w:rPr>
          <w:rFonts w:ascii="Arial" w:eastAsia="Times New Roman" w:hAnsi="Arial" w:cs="Arial"/>
          <w:b/>
          <w:bCs/>
          <w:sz w:val="18"/>
          <w:szCs w:val="18"/>
          <w:lang w:eastAsia="pl-PL"/>
        </w:rPr>
        <w:t xml:space="preserve"> a w przypadku partnerstwa innowacyjnego -określenie zapotrzebowania na innowacyjny produkt, usługę lub roboty </w:t>
      </w:r>
      <w:proofErr w:type="spellStart"/>
      <w:r w:rsidRPr="00E24932">
        <w:rPr>
          <w:rFonts w:ascii="Arial" w:eastAsia="Times New Roman" w:hAnsi="Arial" w:cs="Arial"/>
          <w:b/>
          <w:bCs/>
          <w:sz w:val="18"/>
          <w:szCs w:val="18"/>
          <w:lang w:eastAsia="pl-PL"/>
        </w:rPr>
        <w:t>budowlane:</w:t>
      </w:r>
      <w:r w:rsidRPr="00E24932">
        <w:rPr>
          <w:rFonts w:ascii="Arial" w:eastAsia="Times New Roman" w:hAnsi="Arial" w:cs="Arial"/>
          <w:sz w:val="18"/>
          <w:szCs w:val="18"/>
          <w:lang w:eastAsia="pl-PL"/>
        </w:rPr>
        <w:t>Przedmiotem</w:t>
      </w:r>
      <w:proofErr w:type="spellEnd"/>
      <w:r w:rsidRPr="00E24932">
        <w:rPr>
          <w:rFonts w:ascii="Arial" w:eastAsia="Times New Roman" w:hAnsi="Arial" w:cs="Arial"/>
          <w:sz w:val="18"/>
          <w:szCs w:val="18"/>
          <w:lang w:eastAsia="pl-PL"/>
        </w:rPr>
        <w:t xml:space="preserve"> zamówienia jest „Zakup i dostawa sprzętu multimedialnego i przenośnego zestawu estradowego dla potrzeb Miejskiej Biblioteki Publicznej w Czechowicach-Dziedzicach przy ul. Paderewskiego”, w podziale na części obejmujący: Część II – przenośny zestaw nagłośnienia scenicznego oraz zestaw oświetlenia scenicznego Szczegółowy opis przedmiotu zamówienia zawiera: - załącznik nr 5 do SIWZ – opis przedmiotu zamówienia, - załączniki nr 6a,6b do SIWZ – projekt umowy, które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E24932">
        <w:rPr>
          <w:rFonts w:ascii="Arial" w:eastAsia="Times New Roman" w:hAnsi="Arial" w:cs="Arial"/>
          <w:sz w:val="18"/>
          <w:szCs w:val="18"/>
          <w:lang w:eastAsia="pl-PL"/>
        </w:rPr>
        <w:t>Pzp</w:t>
      </w:r>
      <w:proofErr w:type="spellEnd"/>
      <w:r w:rsidRPr="00E24932">
        <w:rPr>
          <w:rFonts w:ascii="Arial" w:eastAsia="Times New Roman" w:hAnsi="Arial" w:cs="Arial"/>
          <w:sz w:val="18"/>
          <w:szCs w:val="18"/>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2) Wspólny Słownik Zamówień(CPV): </w:t>
      </w:r>
      <w:r w:rsidRPr="00E24932">
        <w:rPr>
          <w:rFonts w:ascii="Arial" w:eastAsia="Times New Roman" w:hAnsi="Arial" w:cs="Arial"/>
          <w:sz w:val="18"/>
          <w:szCs w:val="18"/>
          <w:lang w:eastAsia="pl-PL"/>
        </w:rPr>
        <w:t xml:space="preserve">32342400-6,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3) Wartość części zamówienia(jeżeli zamawiający podaje informacje o wartości zamówienia):</w:t>
      </w:r>
      <w:r w:rsidRPr="00E24932">
        <w:rPr>
          <w:rFonts w:ascii="Arial" w:eastAsia="Times New Roman" w:hAnsi="Arial" w:cs="Arial"/>
          <w:sz w:val="18"/>
          <w:szCs w:val="18"/>
          <w:lang w:eastAsia="pl-PL"/>
        </w:rPr>
        <w:br/>
        <w:t xml:space="preserve">Wartość bez VAT: </w:t>
      </w:r>
      <w:r w:rsidRPr="00E24932">
        <w:rPr>
          <w:rFonts w:ascii="Arial" w:eastAsia="Times New Roman" w:hAnsi="Arial" w:cs="Arial"/>
          <w:sz w:val="18"/>
          <w:szCs w:val="18"/>
          <w:lang w:eastAsia="pl-PL"/>
        </w:rPr>
        <w:br/>
        <w:t xml:space="preserve">Waluta: </w:t>
      </w: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 xml:space="preserve">4) Czas trwania lub termin wykonania: </w:t>
      </w:r>
      <w:r w:rsidRPr="00E24932">
        <w:rPr>
          <w:rFonts w:ascii="Arial" w:eastAsia="Times New Roman" w:hAnsi="Arial" w:cs="Arial"/>
          <w:sz w:val="18"/>
          <w:szCs w:val="18"/>
          <w:lang w:eastAsia="pl-PL"/>
        </w:rPr>
        <w:br/>
        <w:t xml:space="preserve">okres w miesiącach: </w:t>
      </w:r>
      <w:r w:rsidRPr="00E24932">
        <w:rPr>
          <w:rFonts w:ascii="Arial" w:eastAsia="Times New Roman" w:hAnsi="Arial" w:cs="Arial"/>
          <w:sz w:val="18"/>
          <w:szCs w:val="18"/>
          <w:lang w:eastAsia="pl-PL"/>
        </w:rPr>
        <w:br/>
        <w:t>okres w dniach: 30</w:t>
      </w:r>
      <w:r w:rsidRPr="00E24932">
        <w:rPr>
          <w:rFonts w:ascii="Arial" w:eastAsia="Times New Roman" w:hAnsi="Arial" w:cs="Arial"/>
          <w:sz w:val="18"/>
          <w:szCs w:val="18"/>
          <w:lang w:eastAsia="pl-PL"/>
        </w:rPr>
        <w:br/>
        <w:t xml:space="preserve">data rozpoczęcia: </w:t>
      </w:r>
      <w:r w:rsidRPr="00E24932">
        <w:rPr>
          <w:rFonts w:ascii="Arial" w:eastAsia="Times New Roman" w:hAnsi="Arial" w:cs="Arial"/>
          <w:sz w:val="18"/>
          <w:szCs w:val="18"/>
          <w:lang w:eastAsia="pl-PL"/>
        </w:rPr>
        <w:br/>
        <w:t xml:space="preserve">data zakończenia: </w:t>
      </w:r>
    </w:p>
    <w:p w:rsidR="00E24932" w:rsidRDefault="00E24932" w:rsidP="00E24932">
      <w:pPr>
        <w:spacing w:after="0" w:line="240" w:lineRule="auto"/>
        <w:rPr>
          <w:rFonts w:ascii="Arial" w:eastAsia="Times New Roman" w:hAnsi="Arial" w:cs="Arial"/>
          <w:sz w:val="18"/>
          <w:szCs w:val="18"/>
          <w:lang w:eastAsia="pl-PL"/>
        </w:rPr>
      </w:pPr>
    </w:p>
    <w:p w:rsidR="00E24932" w:rsidRDefault="00E24932" w:rsidP="00E24932">
      <w:pPr>
        <w:spacing w:after="0" w:line="240" w:lineRule="auto"/>
        <w:rPr>
          <w:rFonts w:ascii="Arial" w:eastAsia="Times New Roman" w:hAnsi="Arial" w:cs="Arial"/>
          <w:sz w:val="18"/>
          <w:szCs w:val="18"/>
          <w:lang w:eastAsia="pl-PL"/>
        </w:rPr>
      </w:pPr>
    </w:p>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lastRenderedPageBreak/>
        <w:br/>
      </w:r>
      <w:r w:rsidRPr="00E24932">
        <w:rPr>
          <w:rFonts w:ascii="Arial" w:eastAsia="Times New Roman" w:hAnsi="Arial" w:cs="Arial"/>
          <w:b/>
          <w:bCs/>
          <w:sz w:val="18"/>
          <w:szCs w:val="18"/>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1"/>
        <w:gridCol w:w="861"/>
      </w:tblGrid>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Znaczenie</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60,00</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Parametry techniczne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30,00</w:t>
            </w:r>
          </w:p>
        </w:tc>
      </w:tr>
      <w:tr w:rsidR="00E24932" w:rsidRPr="00E24932" w:rsidTr="00E24932">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24932" w:rsidRPr="00E24932" w:rsidRDefault="00E24932" w:rsidP="00E24932">
            <w:pPr>
              <w:spacing w:after="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t>10,00</w:t>
            </w:r>
          </w:p>
        </w:tc>
      </w:tr>
    </w:tbl>
    <w:p w:rsidR="00E24932" w:rsidRPr="00E24932" w:rsidRDefault="00E24932" w:rsidP="00E24932">
      <w:pPr>
        <w:spacing w:after="240" w:line="240" w:lineRule="auto"/>
        <w:rPr>
          <w:rFonts w:ascii="Arial" w:eastAsia="Times New Roman" w:hAnsi="Arial" w:cs="Arial"/>
          <w:sz w:val="18"/>
          <w:szCs w:val="18"/>
          <w:lang w:eastAsia="pl-PL"/>
        </w:rPr>
      </w:pPr>
      <w:r w:rsidRPr="00E24932">
        <w:rPr>
          <w:rFonts w:ascii="Arial" w:eastAsia="Times New Roman" w:hAnsi="Arial" w:cs="Arial"/>
          <w:sz w:val="18"/>
          <w:szCs w:val="18"/>
          <w:lang w:eastAsia="pl-PL"/>
        </w:rPr>
        <w:br/>
      </w:r>
      <w:r w:rsidRPr="00E24932">
        <w:rPr>
          <w:rFonts w:ascii="Arial" w:eastAsia="Times New Roman" w:hAnsi="Arial" w:cs="Arial"/>
          <w:b/>
          <w:bCs/>
          <w:sz w:val="18"/>
          <w:szCs w:val="18"/>
          <w:lang w:eastAsia="pl-PL"/>
        </w:rPr>
        <w:t>6) INFORMACJE DODATKOWE:</w:t>
      </w:r>
      <w:r w:rsidRPr="00E24932">
        <w:rPr>
          <w:rFonts w:ascii="Arial" w:eastAsia="Times New Roman" w:hAnsi="Arial" w:cs="Arial"/>
          <w:sz w:val="18"/>
          <w:szCs w:val="18"/>
          <w:lang w:eastAsia="pl-PL"/>
        </w:rPr>
        <w:br/>
      </w:r>
    </w:p>
    <w:p w:rsidR="00E24932" w:rsidRPr="00E24932" w:rsidRDefault="00E24932" w:rsidP="00E24932">
      <w:pPr>
        <w:spacing w:after="0" w:line="240" w:lineRule="auto"/>
        <w:rPr>
          <w:rFonts w:ascii="Arial" w:eastAsia="Times New Roman" w:hAnsi="Arial" w:cs="Arial"/>
          <w:sz w:val="18"/>
          <w:szCs w:val="18"/>
          <w:lang w:eastAsia="pl-PL"/>
        </w:rPr>
      </w:pPr>
    </w:p>
    <w:p w:rsidR="00C80A7B" w:rsidRPr="00E24932" w:rsidRDefault="00C80A7B" w:rsidP="00C80A7B">
      <w:pPr>
        <w:spacing w:after="240" w:line="240" w:lineRule="auto"/>
        <w:rPr>
          <w:rFonts w:ascii="Arial" w:hAnsi="Arial" w:cs="Arial"/>
          <w:sz w:val="18"/>
          <w:szCs w:val="18"/>
        </w:rPr>
      </w:pPr>
    </w:p>
    <w:p w:rsidR="00C80A7B" w:rsidRDefault="00C80A7B" w:rsidP="00C80A7B">
      <w:pPr>
        <w:spacing w:after="240" w:line="240" w:lineRule="auto"/>
        <w:rPr>
          <w:rFonts w:ascii="Arial" w:hAnsi="Arial" w:cs="Arial"/>
          <w:sz w:val="20"/>
          <w:szCs w:val="20"/>
        </w:rPr>
      </w:pPr>
    </w:p>
    <w:p w:rsidR="00E24932" w:rsidRDefault="00E24932" w:rsidP="00C80A7B">
      <w:pPr>
        <w:spacing w:after="240" w:line="240" w:lineRule="auto"/>
        <w:rPr>
          <w:rFonts w:ascii="Arial" w:hAnsi="Arial" w:cs="Arial"/>
          <w:sz w:val="20"/>
          <w:szCs w:val="20"/>
        </w:rPr>
      </w:pPr>
    </w:p>
    <w:p w:rsidR="00E24932" w:rsidRDefault="00E24932" w:rsidP="00C80A7B">
      <w:pPr>
        <w:spacing w:after="240" w:line="240" w:lineRule="auto"/>
        <w:rPr>
          <w:rFonts w:ascii="Arial" w:hAnsi="Arial" w:cs="Arial"/>
          <w:sz w:val="20"/>
          <w:szCs w:val="20"/>
        </w:rPr>
      </w:pPr>
    </w:p>
    <w:p w:rsidR="00E24932" w:rsidRDefault="00E24932" w:rsidP="00C80A7B">
      <w:pPr>
        <w:spacing w:after="240" w:line="240" w:lineRule="auto"/>
        <w:rPr>
          <w:rFonts w:ascii="Arial" w:hAnsi="Arial" w:cs="Arial"/>
          <w:sz w:val="20"/>
          <w:szCs w:val="20"/>
        </w:rPr>
      </w:pPr>
    </w:p>
    <w:p w:rsidR="00E24932" w:rsidRDefault="00E24932" w:rsidP="00C80A7B">
      <w:pPr>
        <w:spacing w:after="240" w:line="240" w:lineRule="auto"/>
        <w:rPr>
          <w:rFonts w:ascii="Arial" w:hAnsi="Arial" w:cs="Arial"/>
          <w:sz w:val="20"/>
          <w:szCs w:val="20"/>
        </w:rPr>
      </w:pPr>
    </w:p>
    <w:p w:rsidR="00E24932" w:rsidRDefault="00E24932" w:rsidP="00C80A7B">
      <w:pPr>
        <w:spacing w:after="240" w:line="240" w:lineRule="auto"/>
        <w:rPr>
          <w:rFonts w:ascii="Arial" w:hAnsi="Arial" w:cs="Arial"/>
          <w:sz w:val="20"/>
          <w:szCs w:val="20"/>
        </w:rPr>
      </w:pPr>
    </w:p>
    <w:p w:rsidR="00E24932" w:rsidRDefault="00E24932" w:rsidP="00C80A7B">
      <w:pPr>
        <w:spacing w:after="240" w:line="240" w:lineRule="auto"/>
        <w:rPr>
          <w:rFonts w:ascii="Arial" w:hAnsi="Arial" w:cs="Arial"/>
          <w:sz w:val="20"/>
          <w:szCs w:val="20"/>
        </w:rPr>
      </w:pPr>
      <w:bookmarkStart w:id="0" w:name="_GoBack"/>
      <w:bookmarkEnd w:id="0"/>
    </w:p>
    <w:p w:rsidR="00C80A7B" w:rsidRDefault="00C80A7B" w:rsidP="00C80A7B">
      <w:pPr>
        <w:spacing w:after="240" w:line="240" w:lineRule="auto"/>
        <w:rPr>
          <w:rFonts w:ascii="Arial" w:hAnsi="Arial" w:cs="Arial"/>
          <w:sz w:val="20"/>
          <w:szCs w:val="20"/>
        </w:rPr>
      </w:pPr>
    </w:p>
    <w:p w:rsidR="00C80A7B" w:rsidRDefault="00C80A7B" w:rsidP="00C80A7B">
      <w:pPr>
        <w:spacing w:after="240" w:line="240" w:lineRule="auto"/>
        <w:rPr>
          <w:rFonts w:ascii="Arial" w:hAnsi="Arial" w:cs="Arial"/>
          <w:sz w:val="20"/>
          <w:szCs w:val="20"/>
        </w:rPr>
      </w:pPr>
    </w:p>
    <w:p w:rsidR="00C80A7B" w:rsidRDefault="00C80A7B" w:rsidP="00C80A7B">
      <w:pPr>
        <w:spacing w:after="240" w:line="240" w:lineRule="auto"/>
        <w:rPr>
          <w:rFonts w:ascii="Arial" w:hAnsi="Arial" w:cs="Arial"/>
          <w:sz w:val="20"/>
          <w:szCs w:val="20"/>
        </w:rPr>
      </w:pPr>
    </w:p>
    <w:p w:rsidR="00FA5403" w:rsidRPr="00C80A7B" w:rsidRDefault="00FA5403" w:rsidP="00C80A7B">
      <w:pPr>
        <w:spacing w:after="240" w:line="240" w:lineRule="auto"/>
        <w:rPr>
          <w:rFonts w:ascii="Arial" w:hAnsi="Arial" w:cs="Arial"/>
          <w:vanish/>
          <w:sz w:val="20"/>
          <w:szCs w:val="20"/>
        </w:rPr>
      </w:pPr>
      <w:r w:rsidRPr="00C80A7B">
        <w:rPr>
          <w:rFonts w:ascii="Arial" w:hAnsi="Arial" w:cs="Arial"/>
          <w:vanish/>
          <w:sz w:val="20"/>
          <w:szCs w:val="20"/>
        </w:rPr>
        <w:t>Dół formularza</w:t>
      </w:r>
    </w:p>
    <w:p w:rsidR="00FA5403" w:rsidRPr="00C80A7B" w:rsidRDefault="00FA5403" w:rsidP="00FA5403">
      <w:pPr>
        <w:spacing w:after="0"/>
        <w:rPr>
          <w:rFonts w:ascii="Arial" w:hAnsi="Arial" w:cs="Arial"/>
          <w:vanish/>
          <w:sz w:val="20"/>
          <w:szCs w:val="20"/>
        </w:rPr>
      </w:pPr>
      <w:r w:rsidRPr="00C80A7B">
        <w:rPr>
          <w:rFonts w:ascii="Arial" w:hAnsi="Arial" w:cs="Arial"/>
          <w:vanish/>
          <w:sz w:val="20"/>
          <w:szCs w:val="20"/>
        </w:rPr>
        <w:t>Początek formularza</w:t>
      </w:r>
    </w:p>
    <w:p w:rsidR="00FA5403" w:rsidRPr="00C80A7B" w:rsidRDefault="00FA5403" w:rsidP="00FA5403">
      <w:pPr>
        <w:spacing w:after="0"/>
        <w:rPr>
          <w:rFonts w:ascii="Arial" w:hAnsi="Arial" w:cs="Arial"/>
          <w:vanish/>
          <w:sz w:val="20"/>
          <w:szCs w:val="20"/>
        </w:rPr>
      </w:pPr>
      <w:r w:rsidRPr="00C80A7B">
        <w:rPr>
          <w:rFonts w:ascii="Arial" w:hAnsi="Arial" w:cs="Arial"/>
          <w:vanish/>
          <w:sz w:val="20"/>
          <w:szCs w:val="20"/>
        </w:rPr>
        <w:t>Dół formularza</w:t>
      </w:r>
    </w:p>
    <w:p w:rsidR="00271BCE" w:rsidRPr="00C80A7B" w:rsidRDefault="00271BCE" w:rsidP="00271BCE">
      <w:pPr>
        <w:tabs>
          <w:tab w:val="right" w:leader="dot" w:pos="9072"/>
        </w:tabs>
        <w:spacing w:after="0" w:line="360" w:lineRule="auto"/>
        <w:jc w:val="both"/>
        <w:rPr>
          <w:rFonts w:ascii="Arial" w:eastAsia="Times New Roman" w:hAnsi="Arial" w:cs="Arial"/>
          <w:sz w:val="20"/>
          <w:szCs w:val="20"/>
          <w:lang w:eastAsia="pl-PL"/>
        </w:rPr>
      </w:pPr>
    </w:p>
    <w:p w:rsidR="00271BCE" w:rsidRPr="00C80A7B" w:rsidRDefault="00271BCE" w:rsidP="00271BCE">
      <w:pPr>
        <w:tabs>
          <w:tab w:val="right" w:leader="dot" w:pos="9072"/>
        </w:tabs>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zamieszczone na tablicy ogłoszeń w dniu </w:t>
      </w:r>
      <w:r w:rsidRPr="00C80A7B">
        <w:rPr>
          <w:rFonts w:ascii="Arial" w:eastAsia="Times New Roman" w:hAnsi="Arial" w:cs="Arial"/>
          <w:sz w:val="20"/>
          <w:szCs w:val="20"/>
          <w:lang w:eastAsia="pl-PL"/>
        </w:rPr>
        <w:tab/>
      </w:r>
    </w:p>
    <w:p w:rsidR="00271BCE" w:rsidRPr="00C80A7B" w:rsidRDefault="00271BCE" w:rsidP="00271BCE">
      <w:pPr>
        <w:tabs>
          <w:tab w:val="right" w:leader="dot" w:pos="9072"/>
        </w:tabs>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zdjęte z tablicy ogłoszeń w dniu </w:t>
      </w:r>
      <w:r w:rsidRPr="00C80A7B">
        <w:rPr>
          <w:rFonts w:ascii="Arial" w:eastAsia="Times New Roman" w:hAnsi="Arial" w:cs="Arial"/>
          <w:sz w:val="20"/>
          <w:szCs w:val="20"/>
          <w:lang w:eastAsia="pl-PL"/>
        </w:rPr>
        <w:tab/>
      </w:r>
    </w:p>
    <w:p w:rsidR="00271BCE" w:rsidRPr="00C80A7B" w:rsidRDefault="00271BCE" w:rsidP="00271BCE">
      <w:pPr>
        <w:spacing w:after="0" w:line="240" w:lineRule="auto"/>
        <w:jc w:val="both"/>
        <w:rPr>
          <w:rFonts w:ascii="Arial" w:eastAsia="Times New Roman" w:hAnsi="Arial" w:cs="Arial"/>
          <w:sz w:val="20"/>
          <w:szCs w:val="20"/>
          <w:lang w:eastAsia="pl-PL"/>
        </w:rPr>
      </w:pPr>
    </w:p>
    <w:p w:rsidR="00271BCE" w:rsidRPr="00C80A7B" w:rsidRDefault="00271BCE" w:rsidP="00271BCE">
      <w:pPr>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Otrzymują:</w:t>
      </w:r>
    </w:p>
    <w:p w:rsidR="00271BCE" w:rsidRPr="00C80A7B" w:rsidRDefault="00271BCE" w:rsidP="00271BCE">
      <w:pPr>
        <w:pStyle w:val="Bezodstpw"/>
        <w:rPr>
          <w:rFonts w:ascii="Arial" w:eastAsia="Times New Roman" w:hAnsi="Arial" w:cs="Arial"/>
          <w:sz w:val="20"/>
          <w:szCs w:val="20"/>
        </w:rPr>
      </w:pPr>
      <w:r w:rsidRPr="00C80A7B">
        <w:rPr>
          <w:rFonts w:ascii="Arial" w:eastAsia="Times New Roman" w:hAnsi="Arial" w:cs="Arial"/>
          <w:sz w:val="20"/>
          <w:szCs w:val="20"/>
          <w:lang w:eastAsia="pl-PL"/>
        </w:rPr>
        <w:t xml:space="preserve">- strona internetowa Zamawiającego  </w:t>
      </w:r>
      <w:hyperlink r:id="rId8" w:history="1">
        <w:r w:rsidRPr="00C80A7B">
          <w:rPr>
            <w:rFonts w:ascii="Arial" w:eastAsia="Times New Roman" w:hAnsi="Arial" w:cs="Arial"/>
            <w:color w:val="0000FF"/>
            <w:sz w:val="20"/>
            <w:szCs w:val="20"/>
            <w:u w:val="single"/>
          </w:rPr>
          <w:t>www.mbp.czechowice-dziedzice.pl</w:t>
        </w:r>
      </w:hyperlink>
      <w:r w:rsidRPr="00C80A7B">
        <w:rPr>
          <w:rFonts w:ascii="Arial" w:eastAsia="Times New Roman" w:hAnsi="Arial" w:cs="Arial"/>
          <w:sz w:val="20"/>
          <w:szCs w:val="20"/>
          <w:lang w:eastAsia="pl-PL"/>
        </w:rPr>
        <w:t>,</w:t>
      </w:r>
    </w:p>
    <w:p w:rsidR="00271BCE" w:rsidRPr="00C80A7B" w:rsidRDefault="00271BCE" w:rsidP="00271BCE">
      <w:pPr>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tablica ogłoszeń,</w:t>
      </w:r>
    </w:p>
    <w:p w:rsidR="00271BCE" w:rsidRPr="00C80A7B" w:rsidRDefault="00271BCE" w:rsidP="00271BCE">
      <w:pPr>
        <w:spacing w:after="0"/>
        <w:rPr>
          <w:rFonts w:ascii="Arial" w:eastAsia="Times New Roman" w:hAnsi="Arial" w:cs="Arial"/>
          <w:sz w:val="20"/>
          <w:szCs w:val="20"/>
          <w:lang w:eastAsia="pl-PL"/>
        </w:rPr>
      </w:pPr>
      <w:r w:rsidRPr="00C80A7B">
        <w:rPr>
          <w:rFonts w:ascii="Arial" w:eastAsia="Times New Roman" w:hAnsi="Arial" w:cs="Arial"/>
          <w:sz w:val="20"/>
          <w:szCs w:val="20"/>
          <w:lang w:eastAsia="pl-PL"/>
        </w:rPr>
        <w:t>- a/a</w:t>
      </w:r>
    </w:p>
    <w:p w:rsidR="00271BCE" w:rsidRPr="00C80A7B" w:rsidRDefault="00271BCE" w:rsidP="00271BCE">
      <w:pPr>
        <w:rPr>
          <w:rFonts w:ascii="Arial" w:hAnsi="Arial" w:cs="Arial"/>
          <w:sz w:val="20"/>
          <w:szCs w:val="20"/>
        </w:rPr>
      </w:pPr>
    </w:p>
    <w:p w:rsidR="00DA2904" w:rsidRPr="00C80A7B" w:rsidRDefault="00DA2904">
      <w:pPr>
        <w:rPr>
          <w:rFonts w:ascii="Arial" w:hAnsi="Arial" w:cs="Arial"/>
          <w:sz w:val="20"/>
          <w:szCs w:val="20"/>
        </w:rPr>
      </w:pPr>
    </w:p>
    <w:sectPr w:rsidR="00DA2904" w:rsidRPr="00C80A7B" w:rsidSect="00AC09D7">
      <w:footerReference w:type="default" r:id="rId9"/>
      <w:pgSz w:w="11906" w:h="16838"/>
      <w:pgMar w:top="709" w:right="1274" w:bottom="72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724" w:rsidRDefault="00140724" w:rsidP="000F0642">
      <w:pPr>
        <w:spacing w:after="0" w:line="240" w:lineRule="auto"/>
      </w:pPr>
      <w:r>
        <w:separator/>
      </w:r>
    </w:p>
  </w:endnote>
  <w:endnote w:type="continuationSeparator" w:id="0">
    <w:p w:rsidR="00140724" w:rsidRDefault="00140724" w:rsidP="000F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D7" w:rsidRDefault="00AC09D7">
    <w:pPr>
      <w:pStyle w:val="Stopka"/>
      <w:jc w:val="right"/>
    </w:pPr>
  </w:p>
  <w:p w:rsidR="00AC09D7" w:rsidRPr="00936810" w:rsidRDefault="00E24932">
    <w:pPr>
      <w:pStyle w:val="Stopka"/>
      <w:jc w:val="right"/>
      <w:rPr>
        <w:rFonts w:ascii="Arial" w:hAnsi="Arial" w:cs="Arial"/>
        <w:sz w:val="20"/>
        <w:szCs w:val="20"/>
      </w:rPr>
    </w:pPr>
    <w:sdt>
      <w:sdtPr>
        <w:id w:val="937487790"/>
        <w:docPartObj>
          <w:docPartGallery w:val="Page Numbers (Bottom of Page)"/>
          <w:docPartUnique/>
        </w:docPartObj>
      </w:sdtPr>
      <w:sdtEndPr>
        <w:rPr>
          <w:rFonts w:ascii="Arial" w:hAnsi="Arial" w:cs="Arial"/>
          <w:sz w:val="20"/>
          <w:szCs w:val="20"/>
        </w:rPr>
      </w:sdtEndPr>
      <w:sdtContent>
        <w:r w:rsidR="00CE4951" w:rsidRPr="00936810">
          <w:rPr>
            <w:rFonts w:ascii="Arial" w:hAnsi="Arial" w:cs="Arial"/>
            <w:sz w:val="20"/>
            <w:szCs w:val="20"/>
          </w:rPr>
          <w:fldChar w:fldCharType="begin"/>
        </w:r>
        <w:r w:rsidR="00AC09D7" w:rsidRPr="00936810">
          <w:rPr>
            <w:rFonts w:ascii="Arial" w:hAnsi="Arial" w:cs="Arial"/>
            <w:sz w:val="20"/>
            <w:szCs w:val="20"/>
          </w:rPr>
          <w:instrText>PAGE   \* MERGEFORMAT</w:instrText>
        </w:r>
        <w:r w:rsidR="00CE4951" w:rsidRPr="00936810">
          <w:rPr>
            <w:rFonts w:ascii="Arial" w:hAnsi="Arial" w:cs="Arial"/>
            <w:sz w:val="20"/>
            <w:szCs w:val="20"/>
          </w:rPr>
          <w:fldChar w:fldCharType="separate"/>
        </w:r>
        <w:r>
          <w:rPr>
            <w:rFonts w:ascii="Arial" w:hAnsi="Arial" w:cs="Arial"/>
            <w:noProof/>
            <w:sz w:val="20"/>
            <w:szCs w:val="20"/>
          </w:rPr>
          <w:t>8</w:t>
        </w:r>
        <w:r w:rsidR="00CE4951" w:rsidRPr="00936810">
          <w:rPr>
            <w:rFonts w:ascii="Arial" w:hAnsi="Arial" w:cs="Arial"/>
            <w:sz w:val="20"/>
            <w:szCs w:val="20"/>
          </w:rPr>
          <w:fldChar w:fldCharType="end"/>
        </w:r>
      </w:sdtContent>
    </w:sdt>
  </w:p>
  <w:p w:rsidR="00AC09D7" w:rsidRPr="00936810" w:rsidRDefault="00AC09D7" w:rsidP="00AC09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724" w:rsidRDefault="00140724" w:rsidP="000F0642">
      <w:pPr>
        <w:spacing w:after="0" w:line="240" w:lineRule="auto"/>
      </w:pPr>
      <w:r>
        <w:separator/>
      </w:r>
    </w:p>
  </w:footnote>
  <w:footnote w:type="continuationSeparator" w:id="0">
    <w:p w:rsidR="00140724" w:rsidRDefault="00140724" w:rsidP="000F0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1603"/>
    <w:multiLevelType w:val="hybridMultilevel"/>
    <w:tmpl w:val="8DF69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5F2DC6"/>
    <w:multiLevelType w:val="hybridMultilevel"/>
    <w:tmpl w:val="E53A62C6"/>
    <w:lvl w:ilvl="0" w:tplc="EE0C002E">
      <w:start w:val="1"/>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CE"/>
    <w:rsid w:val="00006209"/>
    <w:rsid w:val="000F0642"/>
    <w:rsid w:val="00140724"/>
    <w:rsid w:val="0014425B"/>
    <w:rsid w:val="00156BBF"/>
    <w:rsid w:val="00186610"/>
    <w:rsid w:val="001C0A16"/>
    <w:rsid w:val="002256DB"/>
    <w:rsid w:val="00271BCE"/>
    <w:rsid w:val="002A7E0B"/>
    <w:rsid w:val="0033517D"/>
    <w:rsid w:val="00342F2A"/>
    <w:rsid w:val="003850CF"/>
    <w:rsid w:val="00440A8B"/>
    <w:rsid w:val="00440F01"/>
    <w:rsid w:val="004470A7"/>
    <w:rsid w:val="004470FE"/>
    <w:rsid w:val="00475B6A"/>
    <w:rsid w:val="004C1FDD"/>
    <w:rsid w:val="00604D43"/>
    <w:rsid w:val="00650D5F"/>
    <w:rsid w:val="00653AB4"/>
    <w:rsid w:val="006B7350"/>
    <w:rsid w:val="00705940"/>
    <w:rsid w:val="00722CE7"/>
    <w:rsid w:val="00775B17"/>
    <w:rsid w:val="007E415B"/>
    <w:rsid w:val="007E68F8"/>
    <w:rsid w:val="00800DF3"/>
    <w:rsid w:val="00850430"/>
    <w:rsid w:val="00871E7A"/>
    <w:rsid w:val="008D719C"/>
    <w:rsid w:val="008E0D6D"/>
    <w:rsid w:val="00A04DAD"/>
    <w:rsid w:val="00A41322"/>
    <w:rsid w:val="00A41ACC"/>
    <w:rsid w:val="00A60132"/>
    <w:rsid w:val="00A71A8B"/>
    <w:rsid w:val="00A868D1"/>
    <w:rsid w:val="00AC09D7"/>
    <w:rsid w:val="00AC5196"/>
    <w:rsid w:val="00AE0DAC"/>
    <w:rsid w:val="00B243C6"/>
    <w:rsid w:val="00B3473E"/>
    <w:rsid w:val="00B750E4"/>
    <w:rsid w:val="00B83A6A"/>
    <w:rsid w:val="00B863B6"/>
    <w:rsid w:val="00BC78D3"/>
    <w:rsid w:val="00BD4E40"/>
    <w:rsid w:val="00BE06D6"/>
    <w:rsid w:val="00C213D5"/>
    <w:rsid w:val="00C80A7B"/>
    <w:rsid w:val="00CA7493"/>
    <w:rsid w:val="00CE4951"/>
    <w:rsid w:val="00D24118"/>
    <w:rsid w:val="00D75ACD"/>
    <w:rsid w:val="00D8209C"/>
    <w:rsid w:val="00DA2904"/>
    <w:rsid w:val="00DA602A"/>
    <w:rsid w:val="00E24932"/>
    <w:rsid w:val="00E64E1D"/>
    <w:rsid w:val="00EF1CF0"/>
    <w:rsid w:val="00F036B9"/>
    <w:rsid w:val="00F2331E"/>
    <w:rsid w:val="00F44964"/>
    <w:rsid w:val="00F62ED6"/>
    <w:rsid w:val="00F66C00"/>
    <w:rsid w:val="00FA5403"/>
    <w:rsid w:val="00FE5F8A"/>
    <w:rsid w:val="00FF0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BCE"/>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71B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BCE"/>
    <w:rPr>
      <w:rFonts w:eastAsiaTheme="minorEastAsia"/>
    </w:rPr>
  </w:style>
  <w:style w:type="paragraph" w:styleId="Bezodstpw">
    <w:name w:val="No Spacing"/>
    <w:uiPriority w:val="1"/>
    <w:qFormat/>
    <w:rsid w:val="00271BCE"/>
    <w:pPr>
      <w:spacing w:after="0" w:line="240" w:lineRule="auto"/>
    </w:pPr>
    <w:rPr>
      <w:rFonts w:eastAsiaTheme="minorEastAsia"/>
    </w:rPr>
  </w:style>
  <w:style w:type="paragraph" w:styleId="Akapitzlist">
    <w:name w:val="List Paragraph"/>
    <w:basedOn w:val="Normalny"/>
    <w:uiPriority w:val="34"/>
    <w:qFormat/>
    <w:rsid w:val="00186610"/>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BCE"/>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71B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BCE"/>
    <w:rPr>
      <w:rFonts w:eastAsiaTheme="minorEastAsia"/>
    </w:rPr>
  </w:style>
  <w:style w:type="paragraph" w:styleId="Bezodstpw">
    <w:name w:val="No Spacing"/>
    <w:uiPriority w:val="1"/>
    <w:qFormat/>
    <w:rsid w:val="00271BCE"/>
    <w:pPr>
      <w:spacing w:after="0" w:line="240" w:lineRule="auto"/>
    </w:pPr>
    <w:rPr>
      <w:rFonts w:eastAsiaTheme="minorEastAsia"/>
    </w:rPr>
  </w:style>
  <w:style w:type="paragraph" w:styleId="Akapitzlist">
    <w:name w:val="List Paragraph"/>
    <w:basedOn w:val="Normalny"/>
    <w:uiPriority w:val="34"/>
    <w:qFormat/>
    <w:rsid w:val="00186610"/>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1711">
      <w:bodyDiv w:val="1"/>
      <w:marLeft w:val="0"/>
      <w:marRight w:val="0"/>
      <w:marTop w:val="0"/>
      <w:marBottom w:val="0"/>
      <w:divBdr>
        <w:top w:val="none" w:sz="0" w:space="0" w:color="auto"/>
        <w:left w:val="none" w:sz="0" w:space="0" w:color="auto"/>
        <w:bottom w:val="none" w:sz="0" w:space="0" w:color="auto"/>
        <w:right w:val="none" w:sz="0" w:space="0" w:color="auto"/>
      </w:divBdr>
      <w:divsChild>
        <w:div w:id="1457408675">
          <w:marLeft w:val="0"/>
          <w:marRight w:val="0"/>
          <w:marTop w:val="0"/>
          <w:marBottom w:val="0"/>
          <w:divBdr>
            <w:top w:val="none" w:sz="0" w:space="0" w:color="auto"/>
            <w:left w:val="none" w:sz="0" w:space="0" w:color="auto"/>
            <w:bottom w:val="none" w:sz="0" w:space="0" w:color="auto"/>
            <w:right w:val="none" w:sz="0" w:space="0" w:color="auto"/>
          </w:divBdr>
          <w:divsChild>
            <w:div w:id="973679934">
              <w:marLeft w:val="0"/>
              <w:marRight w:val="0"/>
              <w:marTop w:val="0"/>
              <w:marBottom w:val="0"/>
              <w:divBdr>
                <w:top w:val="none" w:sz="0" w:space="0" w:color="auto"/>
                <w:left w:val="none" w:sz="0" w:space="0" w:color="auto"/>
                <w:bottom w:val="none" w:sz="0" w:space="0" w:color="auto"/>
                <w:right w:val="none" w:sz="0" w:space="0" w:color="auto"/>
              </w:divBdr>
            </w:div>
            <w:div w:id="725690659">
              <w:marLeft w:val="0"/>
              <w:marRight w:val="0"/>
              <w:marTop w:val="0"/>
              <w:marBottom w:val="0"/>
              <w:divBdr>
                <w:top w:val="none" w:sz="0" w:space="0" w:color="auto"/>
                <w:left w:val="none" w:sz="0" w:space="0" w:color="auto"/>
                <w:bottom w:val="none" w:sz="0" w:space="0" w:color="auto"/>
                <w:right w:val="none" w:sz="0" w:space="0" w:color="auto"/>
              </w:divBdr>
            </w:div>
            <w:div w:id="462887885">
              <w:marLeft w:val="0"/>
              <w:marRight w:val="0"/>
              <w:marTop w:val="0"/>
              <w:marBottom w:val="0"/>
              <w:divBdr>
                <w:top w:val="none" w:sz="0" w:space="0" w:color="auto"/>
                <w:left w:val="none" w:sz="0" w:space="0" w:color="auto"/>
                <w:bottom w:val="none" w:sz="0" w:space="0" w:color="auto"/>
                <w:right w:val="none" w:sz="0" w:space="0" w:color="auto"/>
              </w:divBdr>
              <w:divsChild>
                <w:div w:id="994996373">
                  <w:marLeft w:val="0"/>
                  <w:marRight w:val="0"/>
                  <w:marTop w:val="0"/>
                  <w:marBottom w:val="0"/>
                  <w:divBdr>
                    <w:top w:val="none" w:sz="0" w:space="0" w:color="auto"/>
                    <w:left w:val="none" w:sz="0" w:space="0" w:color="auto"/>
                    <w:bottom w:val="none" w:sz="0" w:space="0" w:color="auto"/>
                    <w:right w:val="none" w:sz="0" w:space="0" w:color="auto"/>
                  </w:divBdr>
                </w:div>
              </w:divsChild>
            </w:div>
            <w:div w:id="638076714">
              <w:marLeft w:val="0"/>
              <w:marRight w:val="0"/>
              <w:marTop w:val="0"/>
              <w:marBottom w:val="0"/>
              <w:divBdr>
                <w:top w:val="none" w:sz="0" w:space="0" w:color="auto"/>
                <w:left w:val="none" w:sz="0" w:space="0" w:color="auto"/>
                <w:bottom w:val="none" w:sz="0" w:space="0" w:color="auto"/>
                <w:right w:val="none" w:sz="0" w:space="0" w:color="auto"/>
              </w:divBdr>
              <w:divsChild>
                <w:div w:id="124084689">
                  <w:marLeft w:val="0"/>
                  <w:marRight w:val="0"/>
                  <w:marTop w:val="0"/>
                  <w:marBottom w:val="0"/>
                  <w:divBdr>
                    <w:top w:val="none" w:sz="0" w:space="0" w:color="auto"/>
                    <w:left w:val="none" w:sz="0" w:space="0" w:color="auto"/>
                    <w:bottom w:val="none" w:sz="0" w:space="0" w:color="auto"/>
                    <w:right w:val="none" w:sz="0" w:space="0" w:color="auto"/>
                  </w:divBdr>
                </w:div>
              </w:divsChild>
            </w:div>
            <w:div w:id="563680619">
              <w:marLeft w:val="0"/>
              <w:marRight w:val="0"/>
              <w:marTop w:val="0"/>
              <w:marBottom w:val="0"/>
              <w:divBdr>
                <w:top w:val="none" w:sz="0" w:space="0" w:color="auto"/>
                <w:left w:val="none" w:sz="0" w:space="0" w:color="auto"/>
                <w:bottom w:val="none" w:sz="0" w:space="0" w:color="auto"/>
                <w:right w:val="none" w:sz="0" w:space="0" w:color="auto"/>
              </w:divBdr>
              <w:divsChild>
                <w:div w:id="858928403">
                  <w:marLeft w:val="0"/>
                  <w:marRight w:val="0"/>
                  <w:marTop w:val="0"/>
                  <w:marBottom w:val="0"/>
                  <w:divBdr>
                    <w:top w:val="none" w:sz="0" w:space="0" w:color="auto"/>
                    <w:left w:val="none" w:sz="0" w:space="0" w:color="auto"/>
                    <w:bottom w:val="none" w:sz="0" w:space="0" w:color="auto"/>
                    <w:right w:val="none" w:sz="0" w:space="0" w:color="auto"/>
                  </w:divBdr>
                </w:div>
                <w:div w:id="819927990">
                  <w:marLeft w:val="0"/>
                  <w:marRight w:val="0"/>
                  <w:marTop w:val="0"/>
                  <w:marBottom w:val="0"/>
                  <w:divBdr>
                    <w:top w:val="none" w:sz="0" w:space="0" w:color="auto"/>
                    <w:left w:val="none" w:sz="0" w:space="0" w:color="auto"/>
                    <w:bottom w:val="none" w:sz="0" w:space="0" w:color="auto"/>
                    <w:right w:val="none" w:sz="0" w:space="0" w:color="auto"/>
                  </w:divBdr>
                </w:div>
                <w:div w:id="942687602">
                  <w:marLeft w:val="0"/>
                  <w:marRight w:val="0"/>
                  <w:marTop w:val="0"/>
                  <w:marBottom w:val="0"/>
                  <w:divBdr>
                    <w:top w:val="none" w:sz="0" w:space="0" w:color="auto"/>
                    <w:left w:val="none" w:sz="0" w:space="0" w:color="auto"/>
                    <w:bottom w:val="none" w:sz="0" w:space="0" w:color="auto"/>
                    <w:right w:val="none" w:sz="0" w:space="0" w:color="auto"/>
                  </w:divBdr>
                </w:div>
                <w:div w:id="1121918922">
                  <w:marLeft w:val="0"/>
                  <w:marRight w:val="0"/>
                  <w:marTop w:val="0"/>
                  <w:marBottom w:val="0"/>
                  <w:divBdr>
                    <w:top w:val="none" w:sz="0" w:space="0" w:color="auto"/>
                    <w:left w:val="none" w:sz="0" w:space="0" w:color="auto"/>
                    <w:bottom w:val="none" w:sz="0" w:space="0" w:color="auto"/>
                    <w:right w:val="none" w:sz="0" w:space="0" w:color="auto"/>
                  </w:divBdr>
                </w:div>
              </w:divsChild>
            </w:div>
            <w:div w:id="896087366">
              <w:marLeft w:val="0"/>
              <w:marRight w:val="0"/>
              <w:marTop w:val="0"/>
              <w:marBottom w:val="0"/>
              <w:divBdr>
                <w:top w:val="none" w:sz="0" w:space="0" w:color="auto"/>
                <w:left w:val="none" w:sz="0" w:space="0" w:color="auto"/>
                <w:bottom w:val="none" w:sz="0" w:space="0" w:color="auto"/>
                <w:right w:val="none" w:sz="0" w:space="0" w:color="auto"/>
              </w:divBdr>
              <w:divsChild>
                <w:div w:id="1153372148">
                  <w:marLeft w:val="0"/>
                  <w:marRight w:val="0"/>
                  <w:marTop w:val="0"/>
                  <w:marBottom w:val="0"/>
                  <w:divBdr>
                    <w:top w:val="none" w:sz="0" w:space="0" w:color="auto"/>
                    <w:left w:val="none" w:sz="0" w:space="0" w:color="auto"/>
                    <w:bottom w:val="none" w:sz="0" w:space="0" w:color="auto"/>
                    <w:right w:val="none" w:sz="0" w:space="0" w:color="auto"/>
                  </w:divBdr>
                </w:div>
                <w:div w:id="128668656">
                  <w:marLeft w:val="0"/>
                  <w:marRight w:val="0"/>
                  <w:marTop w:val="0"/>
                  <w:marBottom w:val="0"/>
                  <w:divBdr>
                    <w:top w:val="none" w:sz="0" w:space="0" w:color="auto"/>
                    <w:left w:val="none" w:sz="0" w:space="0" w:color="auto"/>
                    <w:bottom w:val="none" w:sz="0" w:space="0" w:color="auto"/>
                    <w:right w:val="none" w:sz="0" w:space="0" w:color="auto"/>
                  </w:divBdr>
                </w:div>
                <w:div w:id="1207986941">
                  <w:marLeft w:val="0"/>
                  <w:marRight w:val="0"/>
                  <w:marTop w:val="0"/>
                  <w:marBottom w:val="0"/>
                  <w:divBdr>
                    <w:top w:val="none" w:sz="0" w:space="0" w:color="auto"/>
                    <w:left w:val="none" w:sz="0" w:space="0" w:color="auto"/>
                    <w:bottom w:val="none" w:sz="0" w:space="0" w:color="auto"/>
                    <w:right w:val="none" w:sz="0" w:space="0" w:color="auto"/>
                  </w:divBdr>
                </w:div>
                <w:div w:id="377242794">
                  <w:marLeft w:val="0"/>
                  <w:marRight w:val="0"/>
                  <w:marTop w:val="0"/>
                  <w:marBottom w:val="0"/>
                  <w:divBdr>
                    <w:top w:val="none" w:sz="0" w:space="0" w:color="auto"/>
                    <w:left w:val="none" w:sz="0" w:space="0" w:color="auto"/>
                    <w:bottom w:val="none" w:sz="0" w:space="0" w:color="auto"/>
                    <w:right w:val="none" w:sz="0" w:space="0" w:color="auto"/>
                  </w:divBdr>
                </w:div>
                <w:div w:id="1457792658">
                  <w:marLeft w:val="0"/>
                  <w:marRight w:val="0"/>
                  <w:marTop w:val="0"/>
                  <w:marBottom w:val="0"/>
                  <w:divBdr>
                    <w:top w:val="none" w:sz="0" w:space="0" w:color="auto"/>
                    <w:left w:val="none" w:sz="0" w:space="0" w:color="auto"/>
                    <w:bottom w:val="none" w:sz="0" w:space="0" w:color="auto"/>
                    <w:right w:val="none" w:sz="0" w:space="0" w:color="auto"/>
                  </w:divBdr>
                </w:div>
                <w:div w:id="898052825">
                  <w:marLeft w:val="0"/>
                  <w:marRight w:val="0"/>
                  <w:marTop w:val="0"/>
                  <w:marBottom w:val="0"/>
                  <w:divBdr>
                    <w:top w:val="none" w:sz="0" w:space="0" w:color="auto"/>
                    <w:left w:val="none" w:sz="0" w:space="0" w:color="auto"/>
                    <w:bottom w:val="none" w:sz="0" w:space="0" w:color="auto"/>
                    <w:right w:val="none" w:sz="0" w:space="0" w:color="auto"/>
                  </w:divBdr>
                </w:div>
                <w:div w:id="1483082894">
                  <w:marLeft w:val="0"/>
                  <w:marRight w:val="0"/>
                  <w:marTop w:val="0"/>
                  <w:marBottom w:val="0"/>
                  <w:divBdr>
                    <w:top w:val="none" w:sz="0" w:space="0" w:color="auto"/>
                    <w:left w:val="none" w:sz="0" w:space="0" w:color="auto"/>
                    <w:bottom w:val="none" w:sz="0" w:space="0" w:color="auto"/>
                    <w:right w:val="none" w:sz="0" w:space="0" w:color="auto"/>
                  </w:divBdr>
                </w:div>
              </w:divsChild>
            </w:div>
            <w:div w:id="1041131202">
              <w:marLeft w:val="0"/>
              <w:marRight w:val="0"/>
              <w:marTop w:val="0"/>
              <w:marBottom w:val="0"/>
              <w:divBdr>
                <w:top w:val="none" w:sz="0" w:space="0" w:color="auto"/>
                <w:left w:val="none" w:sz="0" w:space="0" w:color="auto"/>
                <w:bottom w:val="none" w:sz="0" w:space="0" w:color="auto"/>
                <w:right w:val="none" w:sz="0" w:space="0" w:color="auto"/>
              </w:divBdr>
              <w:divsChild>
                <w:div w:id="1488669769">
                  <w:marLeft w:val="0"/>
                  <w:marRight w:val="0"/>
                  <w:marTop w:val="0"/>
                  <w:marBottom w:val="0"/>
                  <w:divBdr>
                    <w:top w:val="none" w:sz="0" w:space="0" w:color="auto"/>
                    <w:left w:val="none" w:sz="0" w:space="0" w:color="auto"/>
                    <w:bottom w:val="none" w:sz="0" w:space="0" w:color="auto"/>
                    <w:right w:val="none" w:sz="0" w:space="0" w:color="auto"/>
                  </w:divBdr>
                </w:div>
                <w:div w:id="851526926">
                  <w:marLeft w:val="0"/>
                  <w:marRight w:val="0"/>
                  <w:marTop w:val="0"/>
                  <w:marBottom w:val="0"/>
                  <w:divBdr>
                    <w:top w:val="none" w:sz="0" w:space="0" w:color="auto"/>
                    <w:left w:val="none" w:sz="0" w:space="0" w:color="auto"/>
                    <w:bottom w:val="none" w:sz="0" w:space="0" w:color="auto"/>
                    <w:right w:val="none" w:sz="0" w:space="0" w:color="auto"/>
                  </w:divBdr>
                </w:div>
              </w:divsChild>
            </w:div>
            <w:div w:id="1493058751">
              <w:marLeft w:val="0"/>
              <w:marRight w:val="0"/>
              <w:marTop w:val="0"/>
              <w:marBottom w:val="0"/>
              <w:divBdr>
                <w:top w:val="none" w:sz="0" w:space="0" w:color="auto"/>
                <w:left w:val="none" w:sz="0" w:space="0" w:color="auto"/>
                <w:bottom w:val="none" w:sz="0" w:space="0" w:color="auto"/>
                <w:right w:val="none" w:sz="0" w:space="0" w:color="auto"/>
              </w:divBdr>
              <w:divsChild>
                <w:div w:id="1294562161">
                  <w:marLeft w:val="0"/>
                  <w:marRight w:val="0"/>
                  <w:marTop w:val="0"/>
                  <w:marBottom w:val="0"/>
                  <w:divBdr>
                    <w:top w:val="none" w:sz="0" w:space="0" w:color="auto"/>
                    <w:left w:val="none" w:sz="0" w:space="0" w:color="auto"/>
                    <w:bottom w:val="none" w:sz="0" w:space="0" w:color="auto"/>
                    <w:right w:val="none" w:sz="0" w:space="0" w:color="auto"/>
                  </w:divBdr>
                </w:div>
                <w:div w:id="1497839838">
                  <w:marLeft w:val="0"/>
                  <w:marRight w:val="0"/>
                  <w:marTop w:val="0"/>
                  <w:marBottom w:val="0"/>
                  <w:divBdr>
                    <w:top w:val="none" w:sz="0" w:space="0" w:color="auto"/>
                    <w:left w:val="none" w:sz="0" w:space="0" w:color="auto"/>
                    <w:bottom w:val="none" w:sz="0" w:space="0" w:color="auto"/>
                    <w:right w:val="none" w:sz="0" w:space="0" w:color="auto"/>
                  </w:divBdr>
                </w:div>
                <w:div w:id="654257739">
                  <w:marLeft w:val="0"/>
                  <w:marRight w:val="0"/>
                  <w:marTop w:val="0"/>
                  <w:marBottom w:val="0"/>
                  <w:divBdr>
                    <w:top w:val="none" w:sz="0" w:space="0" w:color="auto"/>
                    <w:left w:val="none" w:sz="0" w:space="0" w:color="auto"/>
                    <w:bottom w:val="none" w:sz="0" w:space="0" w:color="auto"/>
                    <w:right w:val="none" w:sz="0" w:space="0" w:color="auto"/>
                  </w:divBdr>
                </w:div>
                <w:div w:id="199099424">
                  <w:marLeft w:val="0"/>
                  <w:marRight w:val="0"/>
                  <w:marTop w:val="0"/>
                  <w:marBottom w:val="0"/>
                  <w:divBdr>
                    <w:top w:val="none" w:sz="0" w:space="0" w:color="auto"/>
                    <w:left w:val="none" w:sz="0" w:space="0" w:color="auto"/>
                    <w:bottom w:val="none" w:sz="0" w:space="0" w:color="auto"/>
                    <w:right w:val="none" w:sz="0" w:space="0" w:color="auto"/>
                  </w:divBdr>
                </w:div>
                <w:div w:id="1439569701">
                  <w:marLeft w:val="0"/>
                  <w:marRight w:val="0"/>
                  <w:marTop w:val="0"/>
                  <w:marBottom w:val="0"/>
                  <w:divBdr>
                    <w:top w:val="none" w:sz="0" w:space="0" w:color="auto"/>
                    <w:left w:val="none" w:sz="0" w:space="0" w:color="auto"/>
                    <w:bottom w:val="none" w:sz="0" w:space="0" w:color="auto"/>
                    <w:right w:val="none" w:sz="0" w:space="0" w:color="auto"/>
                  </w:divBdr>
                </w:div>
                <w:div w:id="1749620827">
                  <w:marLeft w:val="0"/>
                  <w:marRight w:val="0"/>
                  <w:marTop w:val="0"/>
                  <w:marBottom w:val="0"/>
                  <w:divBdr>
                    <w:top w:val="none" w:sz="0" w:space="0" w:color="auto"/>
                    <w:left w:val="none" w:sz="0" w:space="0" w:color="auto"/>
                    <w:bottom w:val="none" w:sz="0" w:space="0" w:color="auto"/>
                    <w:right w:val="none" w:sz="0" w:space="0" w:color="auto"/>
                  </w:divBdr>
                </w:div>
              </w:divsChild>
            </w:div>
            <w:div w:id="1206672581">
              <w:marLeft w:val="0"/>
              <w:marRight w:val="0"/>
              <w:marTop w:val="0"/>
              <w:marBottom w:val="0"/>
              <w:divBdr>
                <w:top w:val="none" w:sz="0" w:space="0" w:color="auto"/>
                <w:left w:val="none" w:sz="0" w:space="0" w:color="auto"/>
                <w:bottom w:val="none" w:sz="0" w:space="0" w:color="auto"/>
                <w:right w:val="none" w:sz="0" w:space="0" w:color="auto"/>
              </w:divBdr>
              <w:divsChild>
                <w:div w:id="2047944747">
                  <w:marLeft w:val="0"/>
                  <w:marRight w:val="0"/>
                  <w:marTop w:val="0"/>
                  <w:marBottom w:val="0"/>
                  <w:divBdr>
                    <w:top w:val="none" w:sz="0" w:space="0" w:color="auto"/>
                    <w:left w:val="none" w:sz="0" w:space="0" w:color="auto"/>
                    <w:bottom w:val="none" w:sz="0" w:space="0" w:color="auto"/>
                    <w:right w:val="none" w:sz="0" w:space="0" w:color="auto"/>
                  </w:divBdr>
                </w:div>
                <w:div w:id="81609216">
                  <w:marLeft w:val="0"/>
                  <w:marRight w:val="0"/>
                  <w:marTop w:val="0"/>
                  <w:marBottom w:val="0"/>
                  <w:divBdr>
                    <w:top w:val="none" w:sz="0" w:space="0" w:color="auto"/>
                    <w:left w:val="none" w:sz="0" w:space="0" w:color="auto"/>
                    <w:bottom w:val="none" w:sz="0" w:space="0" w:color="auto"/>
                    <w:right w:val="none" w:sz="0" w:space="0" w:color="auto"/>
                  </w:divBdr>
                </w:div>
                <w:div w:id="215557570">
                  <w:marLeft w:val="0"/>
                  <w:marRight w:val="0"/>
                  <w:marTop w:val="0"/>
                  <w:marBottom w:val="0"/>
                  <w:divBdr>
                    <w:top w:val="none" w:sz="0" w:space="0" w:color="auto"/>
                    <w:left w:val="none" w:sz="0" w:space="0" w:color="auto"/>
                    <w:bottom w:val="none" w:sz="0" w:space="0" w:color="auto"/>
                    <w:right w:val="none" w:sz="0" w:space="0" w:color="auto"/>
                  </w:divBdr>
                </w:div>
                <w:div w:id="556555783">
                  <w:marLeft w:val="0"/>
                  <w:marRight w:val="0"/>
                  <w:marTop w:val="0"/>
                  <w:marBottom w:val="0"/>
                  <w:divBdr>
                    <w:top w:val="none" w:sz="0" w:space="0" w:color="auto"/>
                    <w:left w:val="none" w:sz="0" w:space="0" w:color="auto"/>
                    <w:bottom w:val="none" w:sz="0" w:space="0" w:color="auto"/>
                    <w:right w:val="none" w:sz="0" w:space="0" w:color="auto"/>
                  </w:divBdr>
                </w:div>
                <w:div w:id="1652364312">
                  <w:marLeft w:val="0"/>
                  <w:marRight w:val="0"/>
                  <w:marTop w:val="0"/>
                  <w:marBottom w:val="0"/>
                  <w:divBdr>
                    <w:top w:val="none" w:sz="0" w:space="0" w:color="auto"/>
                    <w:left w:val="none" w:sz="0" w:space="0" w:color="auto"/>
                    <w:bottom w:val="none" w:sz="0" w:space="0" w:color="auto"/>
                    <w:right w:val="none" w:sz="0" w:space="0" w:color="auto"/>
                  </w:divBdr>
                </w:div>
                <w:div w:id="1951930804">
                  <w:marLeft w:val="0"/>
                  <w:marRight w:val="0"/>
                  <w:marTop w:val="0"/>
                  <w:marBottom w:val="0"/>
                  <w:divBdr>
                    <w:top w:val="none" w:sz="0" w:space="0" w:color="auto"/>
                    <w:left w:val="none" w:sz="0" w:space="0" w:color="auto"/>
                    <w:bottom w:val="none" w:sz="0" w:space="0" w:color="auto"/>
                    <w:right w:val="none" w:sz="0" w:space="0" w:color="auto"/>
                  </w:divBdr>
                </w:div>
                <w:div w:id="303001991">
                  <w:marLeft w:val="0"/>
                  <w:marRight w:val="0"/>
                  <w:marTop w:val="0"/>
                  <w:marBottom w:val="0"/>
                  <w:divBdr>
                    <w:top w:val="none" w:sz="0" w:space="0" w:color="auto"/>
                    <w:left w:val="none" w:sz="0" w:space="0" w:color="auto"/>
                    <w:bottom w:val="none" w:sz="0" w:space="0" w:color="auto"/>
                    <w:right w:val="none" w:sz="0" w:space="0" w:color="auto"/>
                  </w:divBdr>
                </w:div>
                <w:div w:id="1181895737">
                  <w:marLeft w:val="0"/>
                  <w:marRight w:val="0"/>
                  <w:marTop w:val="0"/>
                  <w:marBottom w:val="0"/>
                  <w:divBdr>
                    <w:top w:val="none" w:sz="0" w:space="0" w:color="auto"/>
                    <w:left w:val="none" w:sz="0" w:space="0" w:color="auto"/>
                    <w:bottom w:val="none" w:sz="0" w:space="0" w:color="auto"/>
                    <w:right w:val="none" w:sz="0" w:space="0" w:color="auto"/>
                  </w:divBdr>
                </w:div>
              </w:divsChild>
            </w:div>
            <w:div w:id="21306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4490">
      <w:bodyDiv w:val="1"/>
      <w:marLeft w:val="0"/>
      <w:marRight w:val="0"/>
      <w:marTop w:val="0"/>
      <w:marBottom w:val="0"/>
      <w:divBdr>
        <w:top w:val="none" w:sz="0" w:space="0" w:color="auto"/>
        <w:left w:val="none" w:sz="0" w:space="0" w:color="auto"/>
        <w:bottom w:val="none" w:sz="0" w:space="0" w:color="auto"/>
        <w:right w:val="none" w:sz="0" w:space="0" w:color="auto"/>
      </w:divBdr>
      <w:divsChild>
        <w:div w:id="1947810876">
          <w:marLeft w:val="0"/>
          <w:marRight w:val="0"/>
          <w:marTop w:val="0"/>
          <w:marBottom w:val="0"/>
          <w:divBdr>
            <w:top w:val="none" w:sz="0" w:space="0" w:color="auto"/>
            <w:left w:val="none" w:sz="0" w:space="0" w:color="auto"/>
            <w:bottom w:val="none" w:sz="0" w:space="0" w:color="auto"/>
            <w:right w:val="none" w:sz="0" w:space="0" w:color="auto"/>
          </w:divBdr>
          <w:divsChild>
            <w:div w:id="874123136">
              <w:marLeft w:val="0"/>
              <w:marRight w:val="0"/>
              <w:marTop w:val="0"/>
              <w:marBottom w:val="0"/>
              <w:divBdr>
                <w:top w:val="none" w:sz="0" w:space="0" w:color="auto"/>
                <w:left w:val="none" w:sz="0" w:space="0" w:color="auto"/>
                <w:bottom w:val="none" w:sz="0" w:space="0" w:color="auto"/>
                <w:right w:val="none" w:sz="0" w:space="0" w:color="auto"/>
              </w:divBdr>
            </w:div>
            <w:div w:id="477694106">
              <w:marLeft w:val="0"/>
              <w:marRight w:val="0"/>
              <w:marTop w:val="0"/>
              <w:marBottom w:val="0"/>
              <w:divBdr>
                <w:top w:val="none" w:sz="0" w:space="0" w:color="auto"/>
                <w:left w:val="none" w:sz="0" w:space="0" w:color="auto"/>
                <w:bottom w:val="none" w:sz="0" w:space="0" w:color="auto"/>
                <w:right w:val="none" w:sz="0" w:space="0" w:color="auto"/>
              </w:divBdr>
            </w:div>
            <w:div w:id="1184519395">
              <w:marLeft w:val="0"/>
              <w:marRight w:val="0"/>
              <w:marTop w:val="0"/>
              <w:marBottom w:val="0"/>
              <w:divBdr>
                <w:top w:val="none" w:sz="0" w:space="0" w:color="auto"/>
                <w:left w:val="none" w:sz="0" w:space="0" w:color="auto"/>
                <w:bottom w:val="none" w:sz="0" w:space="0" w:color="auto"/>
                <w:right w:val="none" w:sz="0" w:space="0" w:color="auto"/>
              </w:divBdr>
              <w:divsChild>
                <w:div w:id="347145879">
                  <w:marLeft w:val="0"/>
                  <w:marRight w:val="0"/>
                  <w:marTop w:val="0"/>
                  <w:marBottom w:val="0"/>
                  <w:divBdr>
                    <w:top w:val="none" w:sz="0" w:space="0" w:color="auto"/>
                    <w:left w:val="none" w:sz="0" w:space="0" w:color="auto"/>
                    <w:bottom w:val="none" w:sz="0" w:space="0" w:color="auto"/>
                    <w:right w:val="none" w:sz="0" w:space="0" w:color="auto"/>
                  </w:divBdr>
                </w:div>
              </w:divsChild>
            </w:div>
            <w:div w:id="206180912">
              <w:marLeft w:val="0"/>
              <w:marRight w:val="0"/>
              <w:marTop w:val="0"/>
              <w:marBottom w:val="0"/>
              <w:divBdr>
                <w:top w:val="none" w:sz="0" w:space="0" w:color="auto"/>
                <w:left w:val="none" w:sz="0" w:space="0" w:color="auto"/>
                <w:bottom w:val="none" w:sz="0" w:space="0" w:color="auto"/>
                <w:right w:val="none" w:sz="0" w:space="0" w:color="auto"/>
              </w:divBdr>
              <w:divsChild>
                <w:div w:id="608046658">
                  <w:marLeft w:val="0"/>
                  <w:marRight w:val="0"/>
                  <w:marTop w:val="0"/>
                  <w:marBottom w:val="0"/>
                  <w:divBdr>
                    <w:top w:val="none" w:sz="0" w:space="0" w:color="auto"/>
                    <w:left w:val="none" w:sz="0" w:space="0" w:color="auto"/>
                    <w:bottom w:val="none" w:sz="0" w:space="0" w:color="auto"/>
                    <w:right w:val="none" w:sz="0" w:space="0" w:color="auto"/>
                  </w:divBdr>
                </w:div>
              </w:divsChild>
            </w:div>
            <w:div w:id="1637367505">
              <w:marLeft w:val="0"/>
              <w:marRight w:val="0"/>
              <w:marTop w:val="0"/>
              <w:marBottom w:val="0"/>
              <w:divBdr>
                <w:top w:val="none" w:sz="0" w:space="0" w:color="auto"/>
                <w:left w:val="none" w:sz="0" w:space="0" w:color="auto"/>
                <w:bottom w:val="none" w:sz="0" w:space="0" w:color="auto"/>
                <w:right w:val="none" w:sz="0" w:space="0" w:color="auto"/>
              </w:divBdr>
              <w:divsChild>
                <w:div w:id="1031419824">
                  <w:marLeft w:val="0"/>
                  <w:marRight w:val="0"/>
                  <w:marTop w:val="0"/>
                  <w:marBottom w:val="0"/>
                  <w:divBdr>
                    <w:top w:val="none" w:sz="0" w:space="0" w:color="auto"/>
                    <w:left w:val="none" w:sz="0" w:space="0" w:color="auto"/>
                    <w:bottom w:val="none" w:sz="0" w:space="0" w:color="auto"/>
                    <w:right w:val="none" w:sz="0" w:space="0" w:color="auto"/>
                  </w:divBdr>
                </w:div>
                <w:div w:id="1874609115">
                  <w:marLeft w:val="0"/>
                  <w:marRight w:val="0"/>
                  <w:marTop w:val="0"/>
                  <w:marBottom w:val="0"/>
                  <w:divBdr>
                    <w:top w:val="none" w:sz="0" w:space="0" w:color="auto"/>
                    <w:left w:val="none" w:sz="0" w:space="0" w:color="auto"/>
                    <w:bottom w:val="none" w:sz="0" w:space="0" w:color="auto"/>
                    <w:right w:val="none" w:sz="0" w:space="0" w:color="auto"/>
                  </w:divBdr>
                </w:div>
                <w:div w:id="1416704451">
                  <w:marLeft w:val="0"/>
                  <w:marRight w:val="0"/>
                  <w:marTop w:val="0"/>
                  <w:marBottom w:val="0"/>
                  <w:divBdr>
                    <w:top w:val="none" w:sz="0" w:space="0" w:color="auto"/>
                    <w:left w:val="none" w:sz="0" w:space="0" w:color="auto"/>
                    <w:bottom w:val="none" w:sz="0" w:space="0" w:color="auto"/>
                    <w:right w:val="none" w:sz="0" w:space="0" w:color="auto"/>
                  </w:divBdr>
                </w:div>
                <w:div w:id="355280551">
                  <w:marLeft w:val="0"/>
                  <w:marRight w:val="0"/>
                  <w:marTop w:val="0"/>
                  <w:marBottom w:val="0"/>
                  <w:divBdr>
                    <w:top w:val="none" w:sz="0" w:space="0" w:color="auto"/>
                    <w:left w:val="none" w:sz="0" w:space="0" w:color="auto"/>
                    <w:bottom w:val="none" w:sz="0" w:space="0" w:color="auto"/>
                    <w:right w:val="none" w:sz="0" w:space="0" w:color="auto"/>
                  </w:divBdr>
                </w:div>
              </w:divsChild>
            </w:div>
            <w:div w:id="990183691">
              <w:marLeft w:val="0"/>
              <w:marRight w:val="0"/>
              <w:marTop w:val="0"/>
              <w:marBottom w:val="0"/>
              <w:divBdr>
                <w:top w:val="none" w:sz="0" w:space="0" w:color="auto"/>
                <w:left w:val="none" w:sz="0" w:space="0" w:color="auto"/>
                <w:bottom w:val="none" w:sz="0" w:space="0" w:color="auto"/>
                <w:right w:val="none" w:sz="0" w:space="0" w:color="auto"/>
              </w:divBdr>
              <w:divsChild>
                <w:div w:id="1859780794">
                  <w:marLeft w:val="0"/>
                  <w:marRight w:val="0"/>
                  <w:marTop w:val="0"/>
                  <w:marBottom w:val="0"/>
                  <w:divBdr>
                    <w:top w:val="none" w:sz="0" w:space="0" w:color="auto"/>
                    <w:left w:val="none" w:sz="0" w:space="0" w:color="auto"/>
                    <w:bottom w:val="none" w:sz="0" w:space="0" w:color="auto"/>
                    <w:right w:val="none" w:sz="0" w:space="0" w:color="auto"/>
                  </w:divBdr>
                </w:div>
                <w:div w:id="1692294066">
                  <w:marLeft w:val="0"/>
                  <w:marRight w:val="0"/>
                  <w:marTop w:val="0"/>
                  <w:marBottom w:val="0"/>
                  <w:divBdr>
                    <w:top w:val="none" w:sz="0" w:space="0" w:color="auto"/>
                    <w:left w:val="none" w:sz="0" w:space="0" w:color="auto"/>
                    <w:bottom w:val="none" w:sz="0" w:space="0" w:color="auto"/>
                    <w:right w:val="none" w:sz="0" w:space="0" w:color="auto"/>
                  </w:divBdr>
                </w:div>
                <w:div w:id="1378431265">
                  <w:marLeft w:val="0"/>
                  <w:marRight w:val="0"/>
                  <w:marTop w:val="0"/>
                  <w:marBottom w:val="0"/>
                  <w:divBdr>
                    <w:top w:val="none" w:sz="0" w:space="0" w:color="auto"/>
                    <w:left w:val="none" w:sz="0" w:space="0" w:color="auto"/>
                    <w:bottom w:val="none" w:sz="0" w:space="0" w:color="auto"/>
                    <w:right w:val="none" w:sz="0" w:space="0" w:color="auto"/>
                  </w:divBdr>
                </w:div>
                <w:div w:id="1501233759">
                  <w:marLeft w:val="0"/>
                  <w:marRight w:val="0"/>
                  <w:marTop w:val="0"/>
                  <w:marBottom w:val="0"/>
                  <w:divBdr>
                    <w:top w:val="none" w:sz="0" w:space="0" w:color="auto"/>
                    <w:left w:val="none" w:sz="0" w:space="0" w:color="auto"/>
                    <w:bottom w:val="none" w:sz="0" w:space="0" w:color="auto"/>
                    <w:right w:val="none" w:sz="0" w:space="0" w:color="auto"/>
                  </w:divBdr>
                </w:div>
                <w:div w:id="1928493143">
                  <w:marLeft w:val="0"/>
                  <w:marRight w:val="0"/>
                  <w:marTop w:val="0"/>
                  <w:marBottom w:val="0"/>
                  <w:divBdr>
                    <w:top w:val="none" w:sz="0" w:space="0" w:color="auto"/>
                    <w:left w:val="none" w:sz="0" w:space="0" w:color="auto"/>
                    <w:bottom w:val="none" w:sz="0" w:space="0" w:color="auto"/>
                    <w:right w:val="none" w:sz="0" w:space="0" w:color="auto"/>
                  </w:divBdr>
                </w:div>
                <w:div w:id="990406975">
                  <w:marLeft w:val="0"/>
                  <w:marRight w:val="0"/>
                  <w:marTop w:val="0"/>
                  <w:marBottom w:val="0"/>
                  <w:divBdr>
                    <w:top w:val="none" w:sz="0" w:space="0" w:color="auto"/>
                    <w:left w:val="none" w:sz="0" w:space="0" w:color="auto"/>
                    <w:bottom w:val="none" w:sz="0" w:space="0" w:color="auto"/>
                    <w:right w:val="none" w:sz="0" w:space="0" w:color="auto"/>
                  </w:divBdr>
                </w:div>
                <w:div w:id="907616320">
                  <w:marLeft w:val="0"/>
                  <w:marRight w:val="0"/>
                  <w:marTop w:val="0"/>
                  <w:marBottom w:val="0"/>
                  <w:divBdr>
                    <w:top w:val="none" w:sz="0" w:space="0" w:color="auto"/>
                    <w:left w:val="none" w:sz="0" w:space="0" w:color="auto"/>
                    <w:bottom w:val="none" w:sz="0" w:space="0" w:color="auto"/>
                    <w:right w:val="none" w:sz="0" w:space="0" w:color="auto"/>
                  </w:divBdr>
                </w:div>
              </w:divsChild>
            </w:div>
            <w:div w:id="2111656744">
              <w:marLeft w:val="0"/>
              <w:marRight w:val="0"/>
              <w:marTop w:val="0"/>
              <w:marBottom w:val="0"/>
              <w:divBdr>
                <w:top w:val="none" w:sz="0" w:space="0" w:color="auto"/>
                <w:left w:val="none" w:sz="0" w:space="0" w:color="auto"/>
                <w:bottom w:val="none" w:sz="0" w:space="0" w:color="auto"/>
                <w:right w:val="none" w:sz="0" w:space="0" w:color="auto"/>
              </w:divBdr>
              <w:divsChild>
                <w:div w:id="142160983">
                  <w:marLeft w:val="0"/>
                  <w:marRight w:val="0"/>
                  <w:marTop w:val="0"/>
                  <w:marBottom w:val="0"/>
                  <w:divBdr>
                    <w:top w:val="none" w:sz="0" w:space="0" w:color="auto"/>
                    <w:left w:val="none" w:sz="0" w:space="0" w:color="auto"/>
                    <w:bottom w:val="none" w:sz="0" w:space="0" w:color="auto"/>
                    <w:right w:val="none" w:sz="0" w:space="0" w:color="auto"/>
                  </w:divBdr>
                </w:div>
                <w:div w:id="1657831293">
                  <w:marLeft w:val="0"/>
                  <w:marRight w:val="0"/>
                  <w:marTop w:val="0"/>
                  <w:marBottom w:val="0"/>
                  <w:divBdr>
                    <w:top w:val="none" w:sz="0" w:space="0" w:color="auto"/>
                    <w:left w:val="none" w:sz="0" w:space="0" w:color="auto"/>
                    <w:bottom w:val="none" w:sz="0" w:space="0" w:color="auto"/>
                    <w:right w:val="none" w:sz="0" w:space="0" w:color="auto"/>
                  </w:divBdr>
                </w:div>
              </w:divsChild>
            </w:div>
            <w:div w:id="77095971">
              <w:marLeft w:val="0"/>
              <w:marRight w:val="0"/>
              <w:marTop w:val="0"/>
              <w:marBottom w:val="0"/>
              <w:divBdr>
                <w:top w:val="none" w:sz="0" w:space="0" w:color="auto"/>
                <w:left w:val="none" w:sz="0" w:space="0" w:color="auto"/>
                <w:bottom w:val="none" w:sz="0" w:space="0" w:color="auto"/>
                <w:right w:val="none" w:sz="0" w:space="0" w:color="auto"/>
              </w:divBdr>
              <w:divsChild>
                <w:div w:id="1385908256">
                  <w:marLeft w:val="0"/>
                  <w:marRight w:val="0"/>
                  <w:marTop w:val="0"/>
                  <w:marBottom w:val="0"/>
                  <w:divBdr>
                    <w:top w:val="none" w:sz="0" w:space="0" w:color="auto"/>
                    <w:left w:val="none" w:sz="0" w:space="0" w:color="auto"/>
                    <w:bottom w:val="none" w:sz="0" w:space="0" w:color="auto"/>
                    <w:right w:val="none" w:sz="0" w:space="0" w:color="auto"/>
                  </w:divBdr>
                </w:div>
                <w:div w:id="430511841">
                  <w:marLeft w:val="0"/>
                  <w:marRight w:val="0"/>
                  <w:marTop w:val="0"/>
                  <w:marBottom w:val="0"/>
                  <w:divBdr>
                    <w:top w:val="none" w:sz="0" w:space="0" w:color="auto"/>
                    <w:left w:val="none" w:sz="0" w:space="0" w:color="auto"/>
                    <w:bottom w:val="none" w:sz="0" w:space="0" w:color="auto"/>
                    <w:right w:val="none" w:sz="0" w:space="0" w:color="auto"/>
                  </w:divBdr>
                </w:div>
                <w:div w:id="866138091">
                  <w:marLeft w:val="0"/>
                  <w:marRight w:val="0"/>
                  <w:marTop w:val="0"/>
                  <w:marBottom w:val="0"/>
                  <w:divBdr>
                    <w:top w:val="none" w:sz="0" w:space="0" w:color="auto"/>
                    <w:left w:val="none" w:sz="0" w:space="0" w:color="auto"/>
                    <w:bottom w:val="none" w:sz="0" w:space="0" w:color="auto"/>
                    <w:right w:val="none" w:sz="0" w:space="0" w:color="auto"/>
                  </w:divBdr>
                </w:div>
                <w:div w:id="1553540602">
                  <w:marLeft w:val="0"/>
                  <w:marRight w:val="0"/>
                  <w:marTop w:val="0"/>
                  <w:marBottom w:val="0"/>
                  <w:divBdr>
                    <w:top w:val="none" w:sz="0" w:space="0" w:color="auto"/>
                    <w:left w:val="none" w:sz="0" w:space="0" w:color="auto"/>
                    <w:bottom w:val="none" w:sz="0" w:space="0" w:color="auto"/>
                    <w:right w:val="none" w:sz="0" w:space="0" w:color="auto"/>
                  </w:divBdr>
                </w:div>
                <w:div w:id="1810198925">
                  <w:marLeft w:val="0"/>
                  <w:marRight w:val="0"/>
                  <w:marTop w:val="0"/>
                  <w:marBottom w:val="0"/>
                  <w:divBdr>
                    <w:top w:val="none" w:sz="0" w:space="0" w:color="auto"/>
                    <w:left w:val="none" w:sz="0" w:space="0" w:color="auto"/>
                    <w:bottom w:val="none" w:sz="0" w:space="0" w:color="auto"/>
                    <w:right w:val="none" w:sz="0" w:space="0" w:color="auto"/>
                  </w:divBdr>
                </w:div>
                <w:div w:id="1514875977">
                  <w:marLeft w:val="0"/>
                  <w:marRight w:val="0"/>
                  <w:marTop w:val="0"/>
                  <w:marBottom w:val="0"/>
                  <w:divBdr>
                    <w:top w:val="none" w:sz="0" w:space="0" w:color="auto"/>
                    <w:left w:val="none" w:sz="0" w:space="0" w:color="auto"/>
                    <w:bottom w:val="none" w:sz="0" w:space="0" w:color="auto"/>
                    <w:right w:val="none" w:sz="0" w:space="0" w:color="auto"/>
                  </w:divBdr>
                </w:div>
              </w:divsChild>
            </w:div>
            <w:div w:id="1529221752">
              <w:marLeft w:val="0"/>
              <w:marRight w:val="0"/>
              <w:marTop w:val="0"/>
              <w:marBottom w:val="0"/>
              <w:divBdr>
                <w:top w:val="none" w:sz="0" w:space="0" w:color="auto"/>
                <w:left w:val="none" w:sz="0" w:space="0" w:color="auto"/>
                <w:bottom w:val="none" w:sz="0" w:space="0" w:color="auto"/>
                <w:right w:val="none" w:sz="0" w:space="0" w:color="auto"/>
              </w:divBdr>
              <w:divsChild>
                <w:div w:id="975259210">
                  <w:marLeft w:val="0"/>
                  <w:marRight w:val="0"/>
                  <w:marTop w:val="0"/>
                  <w:marBottom w:val="0"/>
                  <w:divBdr>
                    <w:top w:val="none" w:sz="0" w:space="0" w:color="auto"/>
                    <w:left w:val="none" w:sz="0" w:space="0" w:color="auto"/>
                    <w:bottom w:val="none" w:sz="0" w:space="0" w:color="auto"/>
                    <w:right w:val="none" w:sz="0" w:space="0" w:color="auto"/>
                  </w:divBdr>
                </w:div>
                <w:div w:id="501510540">
                  <w:marLeft w:val="0"/>
                  <w:marRight w:val="0"/>
                  <w:marTop w:val="0"/>
                  <w:marBottom w:val="0"/>
                  <w:divBdr>
                    <w:top w:val="none" w:sz="0" w:space="0" w:color="auto"/>
                    <w:left w:val="none" w:sz="0" w:space="0" w:color="auto"/>
                    <w:bottom w:val="none" w:sz="0" w:space="0" w:color="auto"/>
                    <w:right w:val="none" w:sz="0" w:space="0" w:color="auto"/>
                  </w:divBdr>
                </w:div>
                <w:div w:id="826164767">
                  <w:marLeft w:val="0"/>
                  <w:marRight w:val="0"/>
                  <w:marTop w:val="0"/>
                  <w:marBottom w:val="0"/>
                  <w:divBdr>
                    <w:top w:val="none" w:sz="0" w:space="0" w:color="auto"/>
                    <w:left w:val="none" w:sz="0" w:space="0" w:color="auto"/>
                    <w:bottom w:val="none" w:sz="0" w:space="0" w:color="auto"/>
                    <w:right w:val="none" w:sz="0" w:space="0" w:color="auto"/>
                  </w:divBdr>
                </w:div>
                <w:div w:id="1054701670">
                  <w:marLeft w:val="0"/>
                  <w:marRight w:val="0"/>
                  <w:marTop w:val="0"/>
                  <w:marBottom w:val="0"/>
                  <w:divBdr>
                    <w:top w:val="none" w:sz="0" w:space="0" w:color="auto"/>
                    <w:left w:val="none" w:sz="0" w:space="0" w:color="auto"/>
                    <w:bottom w:val="none" w:sz="0" w:space="0" w:color="auto"/>
                    <w:right w:val="none" w:sz="0" w:space="0" w:color="auto"/>
                  </w:divBdr>
                </w:div>
                <w:div w:id="17315464">
                  <w:marLeft w:val="0"/>
                  <w:marRight w:val="0"/>
                  <w:marTop w:val="0"/>
                  <w:marBottom w:val="0"/>
                  <w:divBdr>
                    <w:top w:val="none" w:sz="0" w:space="0" w:color="auto"/>
                    <w:left w:val="none" w:sz="0" w:space="0" w:color="auto"/>
                    <w:bottom w:val="none" w:sz="0" w:space="0" w:color="auto"/>
                    <w:right w:val="none" w:sz="0" w:space="0" w:color="auto"/>
                  </w:divBdr>
                </w:div>
                <w:div w:id="113790989">
                  <w:marLeft w:val="0"/>
                  <w:marRight w:val="0"/>
                  <w:marTop w:val="0"/>
                  <w:marBottom w:val="0"/>
                  <w:divBdr>
                    <w:top w:val="none" w:sz="0" w:space="0" w:color="auto"/>
                    <w:left w:val="none" w:sz="0" w:space="0" w:color="auto"/>
                    <w:bottom w:val="none" w:sz="0" w:space="0" w:color="auto"/>
                    <w:right w:val="none" w:sz="0" w:space="0" w:color="auto"/>
                  </w:divBdr>
                </w:div>
                <w:div w:id="805658734">
                  <w:marLeft w:val="0"/>
                  <w:marRight w:val="0"/>
                  <w:marTop w:val="0"/>
                  <w:marBottom w:val="0"/>
                  <w:divBdr>
                    <w:top w:val="none" w:sz="0" w:space="0" w:color="auto"/>
                    <w:left w:val="none" w:sz="0" w:space="0" w:color="auto"/>
                    <w:bottom w:val="none" w:sz="0" w:space="0" w:color="auto"/>
                    <w:right w:val="none" w:sz="0" w:space="0" w:color="auto"/>
                  </w:divBdr>
                </w:div>
                <w:div w:id="722024771">
                  <w:marLeft w:val="0"/>
                  <w:marRight w:val="0"/>
                  <w:marTop w:val="0"/>
                  <w:marBottom w:val="0"/>
                  <w:divBdr>
                    <w:top w:val="none" w:sz="0" w:space="0" w:color="auto"/>
                    <w:left w:val="none" w:sz="0" w:space="0" w:color="auto"/>
                    <w:bottom w:val="none" w:sz="0" w:space="0" w:color="auto"/>
                    <w:right w:val="none" w:sz="0" w:space="0" w:color="auto"/>
                  </w:divBdr>
                </w:div>
              </w:divsChild>
            </w:div>
            <w:div w:id="10563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p.czechowice-dziedzice.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5399</Words>
  <Characters>32398</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adraszczyk</cp:lastModifiedBy>
  <cp:revision>6</cp:revision>
  <dcterms:created xsi:type="dcterms:W3CDTF">2020-01-16T11:38:00Z</dcterms:created>
  <dcterms:modified xsi:type="dcterms:W3CDTF">2020-03-11T12:49:00Z</dcterms:modified>
</cp:coreProperties>
</file>