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55866" w14:textId="0F6D2D7A" w:rsidR="004F180E" w:rsidRPr="0097527C" w:rsidRDefault="004F180E" w:rsidP="004F180E">
      <w:pPr>
        <w:rPr>
          <w:rFonts w:ascii="Arial" w:hAnsi="Arial" w:cs="Arial"/>
          <w:b/>
          <w:sz w:val="24"/>
          <w:szCs w:val="24"/>
        </w:rPr>
      </w:pPr>
      <w:r w:rsidRPr="000670B7">
        <w:rPr>
          <w:rFonts w:ascii="Arial" w:hAnsi="Arial" w:cs="Arial"/>
          <w:b/>
          <w:sz w:val="24"/>
        </w:rPr>
        <w:t>Znak</w:t>
      </w:r>
      <w:r>
        <w:rPr>
          <w:rFonts w:ascii="Arial" w:hAnsi="Arial" w:cs="Arial"/>
          <w:b/>
          <w:sz w:val="24"/>
        </w:rPr>
        <w:t xml:space="preserve"> </w:t>
      </w:r>
      <w:r w:rsidRPr="000262A5">
        <w:rPr>
          <w:rFonts w:ascii="Arial" w:hAnsi="Arial" w:cs="Arial"/>
          <w:b/>
          <w:sz w:val="24"/>
        </w:rPr>
        <w:t>sprawy</w:t>
      </w:r>
      <w:r w:rsidRPr="0097527C">
        <w:rPr>
          <w:rFonts w:ascii="Arial" w:hAnsi="Arial" w:cs="Arial"/>
          <w:b/>
          <w:sz w:val="24"/>
          <w:szCs w:val="24"/>
        </w:rPr>
        <w:t xml:space="preserve">: </w:t>
      </w:r>
      <w:r w:rsidR="0097527C" w:rsidRPr="0097527C">
        <w:rPr>
          <w:rFonts w:ascii="Arial" w:hAnsi="Arial" w:cs="Arial"/>
          <w:b/>
          <w:sz w:val="24"/>
          <w:szCs w:val="24"/>
        </w:rPr>
        <w:t>MBP-PW-17/2020</w:t>
      </w:r>
    </w:p>
    <w:p w14:paraId="4EFD2D8D" w14:textId="77777777" w:rsidR="004F180E" w:rsidRPr="000670B7" w:rsidRDefault="004F180E" w:rsidP="004F180E">
      <w:pPr>
        <w:rPr>
          <w:rFonts w:ascii="Arial" w:hAnsi="Arial" w:cs="Arial"/>
          <w:b/>
          <w:sz w:val="24"/>
        </w:rPr>
      </w:pPr>
    </w:p>
    <w:p w14:paraId="2C5AE189" w14:textId="77777777" w:rsidR="005C5C8D" w:rsidRPr="000670B7" w:rsidRDefault="005C5C8D" w:rsidP="005C5C8D">
      <w:pPr>
        <w:rPr>
          <w:rFonts w:ascii="Arial" w:hAnsi="Arial" w:cs="Arial"/>
          <w:b/>
          <w:sz w:val="24"/>
        </w:rPr>
      </w:pPr>
    </w:p>
    <w:p w14:paraId="358B1AB7" w14:textId="77777777" w:rsidR="005C5C8D" w:rsidRPr="000670B7" w:rsidRDefault="005C5C8D" w:rsidP="005C5C8D">
      <w:pPr>
        <w:spacing w:line="360" w:lineRule="auto"/>
        <w:rPr>
          <w:rFonts w:ascii="Arial" w:hAnsi="Arial" w:cs="Arial"/>
          <w:b/>
        </w:rPr>
      </w:pPr>
    </w:p>
    <w:p w14:paraId="348C9F12" w14:textId="77777777" w:rsidR="005C5C8D" w:rsidRPr="00BB7818" w:rsidRDefault="005C5C8D" w:rsidP="005C5C8D">
      <w:pPr>
        <w:pStyle w:val="Bezodstpw"/>
        <w:rPr>
          <w:rFonts w:ascii="Arial" w:hAnsi="Arial" w:cs="Arial"/>
          <w:b/>
        </w:rPr>
      </w:pPr>
      <w:r w:rsidRPr="00BB7818">
        <w:rPr>
          <w:rFonts w:ascii="Arial" w:hAnsi="Arial" w:cs="Arial"/>
          <w:b/>
        </w:rPr>
        <w:t>Miejska Biblioteka Publiczna w Czechowicach-Dziedzicach</w:t>
      </w:r>
    </w:p>
    <w:p w14:paraId="11BF3F0C" w14:textId="77777777" w:rsidR="005C5C8D" w:rsidRPr="00BB7818" w:rsidRDefault="005C5C8D" w:rsidP="005C5C8D">
      <w:pPr>
        <w:pStyle w:val="Bezodstpw"/>
        <w:rPr>
          <w:rFonts w:ascii="Arial" w:hAnsi="Arial" w:cs="Arial"/>
          <w:b/>
        </w:rPr>
      </w:pPr>
      <w:r w:rsidRPr="00BB7818">
        <w:rPr>
          <w:rFonts w:ascii="Arial" w:hAnsi="Arial" w:cs="Arial"/>
          <w:b/>
        </w:rPr>
        <w:t>ul. Niepodległości 32/34</w:t>
      </w:r>
    </w:p>
    <w:p w14:paraId="70E26A1A" w14:textId="77777777" w:rsidR="005C5C8D" w:rsidRPr="00BB7818" w:rsidRDefault="005C5C8D" w:rsidP="005C5C8D">
      <w:pPr>
        <w:pStyle w:val="Bezodstpw"/>
        <w:rPr>
          <w:rFonts w:ascii="Arial" w:hAnsi="Arial" w:cs="Arial"/>
          <w:b/>
        </w:rPr>
      </w:pPr>
      <w:r w:rsidRPr="00BB7818">
        <w:rPr>
          <w:rFonts w:ascii="Arial" w:hAnsi="Arial" w:cs="Arial"/>
          <w:b/>
        </w:rPr>
        <w:t>43-502 Czechowice-Dziedzice</w:t>
      </w:r>
    </w:p>
    <w:p w14:paraId="390D50DF" w14:textId="77777777" w:rsidR="005C5C8D" w:rsidRPr="000670B7" w:rsidRDefault="005C5C8D" w:rsidP="005C5C8D">
      <w:pPr>
        <w:rPr>
          <w:rFonts w:ascii="Arial" w:hAnsi="Arial" w:cs="Arial"/>
          <w:b/>
          <w:sz w:val="32"/>
        </w:rPr>
      </w:pPr>
    </w:p>
    <w:p w14:paraId="4EE4445E" w14:textId="77777777" w:rsidR="005C5C8D" w:rsidRPr="000670B7" w:rsidRDefault="005C5C8D" w:rsidP="005C5C8D">
      <w:pPr>
        <w:rPr>
          <w:rFonts w:ascii="Arial" w:hAnsi="Arial" w:cs="Arial"/>
          <w:b/>
          <w:sz w:val="32"/>
        </w:rPr>
      </w:pPr>
      <w:r>
        <w:rPr>
          <w:rFonts w:ascii="Arial" w:hAnsi="Arial" w:cs="Arial"/>
          <w:b/>
          <w:sz w:val="32"/>
        </w:rPr>
        <w:t xml:space="preserve"> </w:t>
      </w:r>
    </w:p>
    <w:p w14:paraId="261F9D52" w14:textId="77777777" w:rsidR="005C5C8D" w:rsidRPr="000670B7" w:rsidRDefault="005C5C8D" w:rsidP="005C5C8D">
      <w:pPr>
        <w:rPr>
          <w:rFonts w:ascii="Arial" w:hAnsi="Arial" w:cs="Arial"/>
          <w:b/>
          <w:sz w:val="32"/>
        </w:rPr>
      </w:pPr>
    </w:p>
    <w:p w14:paraId="25E31E18" w14:textId="77777777" w:rsidR="005C5C8D" w:rsidRPr="000670B7" w:rsidRDefault="005C5C8D" w:rsidP="005C5C8D">
      <w:pPr>
        <w:jc w:val="center"/>
        <w:rPr>
          <w:rFonts w:ascii="Arial" w:hAnsi="Arial" w:cs="Arial"/>
          <w:b/>
          <w:sz w:val="32"/>
        </w:rPr>
      </w:pPr>
      <w:r w:rsidRPr="000670B7">
        <w:rPr>
          <w:rFonts w:ascii="Arial" w:hAnsi="Arial" w:cs="Arial"/>
          <w:b/>
          <w:sz w:val="32"/>
        </w:rPr>
        <w:t>Specyfikacja Istotnych Warunków Zamówienia</w:t>
      </w:r>
    </w:p>
    <w:p w14:paraId="15064741" w14:textId="77777777" w:rsidR="005C5C8D" w:rsidRPr="000670B7" w:rsidRDefault="005C5C8D" w:rsidP="005C5C8D">
      <w:pPr>
        <w:jc w:val="center"/>
        <w:rPr>
          <w:rFonts w:ascii="Arial" w:hAnsi="Arial" w:cs="Arial"/>
          <w:b/>
          <w:sz w:val="24"/>
        </w:rPr>
      </w:pPr>
      <w:r w:rsidRPr="000670B7">
        <w:rPr>
          <w:rFonts w:ascii="Arial" w:hAnsi="Arial" w:cs="Arial"/>
          <w:b/>
          <w:sz w:val="24"/>
        </w:rPr>
        <w:t>(zwana dalej SIWZ)</w:t>
      </w:r>
    </w:p>
    <w:p w14:paraId="2CE8357F" w14:textId="77777777" w:rsidR="005C5C8D" w:rsidRPr="000670B7" w:rsidRDefault="005C5C8D" w:rsidP="005C5C8D">
      <w:pPr>
        <w:jc w:val="center"/>
        <w:rPr>
          <w:rFonts w:ascii="Arial" w:hAnsi="Arial" w:cs="Arial"/>
          <w:b/>
          <w:sz w:val="32"/>
        </w:rPr>
      </w:pPr>
    </w:p>
    <w:p w14:paraId="63591B68" w14:textId="77777777" w:rsidR="005C5C8D" w:rsidRDefault="005C5C8D" w:rsidP="005C5C8D">
      <w:pPr>
        <w:pStyle w:val="Nagwek"/>
      </w:pPr>
      <w:r w:rsidRPr="000670B7">
        <w:t>w postępowaniu o udzielenie zamówienia publicznego w trybie przetargu nieograniczonego na podstawie ustawy z dnia 29 stycznia 2004 r.</w:t>
      </w:r>
    </w:p>
    <w:p w14:paraId="6C7D4F8D" w14:textId="77777777" w:rsidR="005C5C8D" w:rsidRDefault="005C5C8D" w:rsidP="005C5C8D">
      <w:pPr>
        <w:pStyle w:val="Nagwek"/>
      </w:pPr>
      <w:r w:rsidRPr="000670B7">
        <w:t xml:space="preserve"> Prawo zamówień publicznych </w:t>
      </w:r>
      <w:r w:rsidRPr="001E0A1A">
        <w:t xml:space="preserve">o wartości mniejszej niż kwota </w:t>
      </w:r>
      <w:r>
        <w:t>221 000 euro</w:t>
      </w:r>
    </w:p>
    <w:p w14:paraId="1E61CE35" w14:textId="77777777" w:rsidR="005C5C8D" w:rsidRPr="000670B7" w:rsidRDefault="005C5C8D" w:rsidP="005C5C8D">
      <w:pPr>
        <w:pStyle w:val="Nagwek"/>
      </w:pPr>
      <w:r w:rsidRPr="001E0A1A">
        <w:t>na zadanie p</w:t>
      </w:r>
      <w:r>
        <w:t xml:space="preserve">od </w:t>
      </w:r>
      <w:r w:rsidRPr="001E0A1A">
        <w:t>n</w:t>
      </w:r>
      <w:r>
        <w:t>azwą</w:t>
      </w:r>
      <w:r w:rsidRPr="001E0A1A">
        <w:t>:</w:t>
      </w:r>
    </w:p>
    <w:p w14:paraId="29309601" w14:textId="77777777" w:rsidR="005C5C8D" w:rsidRPr="000670B7" w:rsidRDefault="005C5C8D" w:rsidP="005C5C8D">
      <w:pPr>
        <w:pStyle w:val="Nagwek"/>
      </w:pPr>
      <w:r w:rsidRPr="000670B7">
        <w:t xml:space="preserve"> </w:t>
      </w:r>
    </w:p>
    <w:p w14:paraId="47F77A88" w14:textId="77777777" w:rsidR="005C5C8D" w:rsidRDefault="005C5C8D" w:rsidP="005C5C8D">
      <w:pPr>
        <w:pStyle w:val="Nagwek"/>
      </w:pPr>
    </w:p>
    <w:p w14:paraId="7C2488E5" w14:textId="77777777" w:rsidR="005C5C8D" w:rsidRDefault="00727CBD" w:rsidP="00CF5CD5">
      <w:pPr>
        <w:pStyle w:val="Nagwek"/>
      </w:pPr>
      <w:bookmarkStart w:id="0" w:name="_Hlk32481842"/>
      <w:r>
        <w:t>„</w:t>
      </w:r>
      <w:r w:rsidR="00D07AD3">
        <w:t>DOSTAW</w:t>
      </w:r>
      <w:r w:rsidR="00B26872">
        <w:t>A</w:t>
      </w:r>
      <w:r w:rsidR="00D07AD3">
        <w:t xml:space="preserve"> </w:t>
      </w:r>
      <w:r w:rsidR="005C5C8D">
        <w:t xml:space="preserve">SPRZĘTU </w:t>
      </w:r>
      <w:r w:rsidR="00E921D1">
        <w:t xml:space="preserve">MULTIMEDIALNEGO </w:t>
      </w:r>
      <w:r w:rsidR="00CF5CD5">
        <w:t xml:space="preserve">ORAZ PRZENOŚNEGO ZESTAWU </w:t>
      </w:r>
      <w:r w:rsidR="00E921D1">
        <w:t xml:space="preserve"> ESTRADOWEGO </w:t>
      </w:r>
      <w:r w:rsidR="00B26872">
        <w:t xml:space="preserve">DLA POTRZEB </w:t>
      </w:r>
      <w:r w:rsidR="005C5C8D" w:rsidRPr="00EB255F">
        <w:t>MIEJSKIEJ BIBLIOTEKI PUBLICZNEJ</w:t>
      </w:r>
      <w:r w:rsidR="00CF5CD5">
        <w:t xml:space="preserve"> </w:t>
      </w:r>
      <w:r w:rsidR="005C5C8D" w:rsidRPr="00EB255F">
        <w:t xml:space="preserve"> W CZECHOWICACH-DZIEDZICACH PRZY UL. PADEREWSKIEGO</w:t>
      </w:r>
      <w:bookmarkEnd w:id="0"/>
      <w:r>
        <w:t>”.</w:t>
      </w:r>
    </w:p>
    <w:p w14:paraId="20A4C310" w14:textId="77777777" w:rsidR="005C5C8D" w:rsidRPr="000670B7" w:rsidRDefault="005C5C8D" w:rsidP="005C5C8D">
      <w:pPr>
        <w:pStyle w:val="Nagwek"/>
      </w:pPr>
    </w:p>
    <w:p w14:paraId="6BDBF8AE" w14:textId="77777777" w:rsidR="005C5C8D" w:rsidRPr="000670B7" w:rsidRDefault="005C5C8D" w:rsidP="005C5C8D">
      <w:pPr>
        <w:rPr>
          <w:rFonts w:ascii="Arial" w:hAnsi="Arial" w:cs="Arial"/>
          <w:b/>
        </w:rPr>
      </w:pPr>
    </w:p>
    <w:p w14:paraId="70E00A11" w14:textId="77777777" w:rsidR="005C5C8D" w:rsidRPr="000670B7" w:rsidRDefault="005C5C8D" w:rsidP="005C5C8D">
      <w:pPr>
        <w:ind w:left="720"/>
        <w:jc w:val="center"/>
        <w:rPr>
          <w:rFonts w:ascii="Arial" w:hAnsi="Arial" w:cs="Arial"/>
          <w:b/>
        </w:rPr>
      </w:pPr>
    </w:p>
    <w:p w14:paraId="5DEF2CE1" w14:textId="77777777" w:rsidR="005C5C8D" w:rsidRPr="000670B7" w:rsidRDefault="005C5C8D" w:rsidP="005C5C8D">
      <w:pPr>
        <w:ind w:left="5103"/>
        <w:jc w:val="center"/>
        <w:rPr>
          <w:rFonts w:ascii="Arial" w:hAnsi="Arial" w:cs="Arial"/>
          <w:b/>
        </w:rPr>
      </w:pPr>
    </w:p>
    <w:p w14:paraId="3B999392" w14:textId="77777777" w:rsidR="005C5C8D" w:rsidRPr="000670B7" w:rsidRDefault="005C5C8D" w:rsidP="005C5C8D">
      <w:pPr>
        <w:ind w:left="5103"/>
        <w:jc w:val="center"/>
        <w:rPr>
          <w:rFonts w:ascii="Arial" w:hAnsi="Arial" w:cs="Arial"/>
          <w:b/>
        </w:rPr>
      </w:pPr>
    </w:p>
    <w:p w14:paraId="0DBF2E18" w14:textId="77777777" w:rsidR="005C5C8D" w:rsidRPr="000670B7" w:rsidRDefault="005C5C8D" w:rsidP="005C5C8D">
      <w:pPr>
        <w:ind w:left="5103"/>
        <w:rPr>
          <w:rFonts w:ascii="Arial" w:hAnsi="Arial" w:cs="Arial"/>
          <w:b/>
        </w:rPr>
      </w:pPr>
    </w:p>
    <w:p w14:paraId="7A581154" w14:textId="77777777" w:rsidR="005C5C8D" w:rsidRPr="000670B7" w:rsidRDefault="005C5C8D" w:rsidP="005C5C8D">
      <w:pPr>
        <w:ind w:left="5103"/>
        <w:rPr>
          <w:rFonts w:ascii="Arial" w:hAnsi="Arial" w:cs="Arial"/>
          <w:b/>
        </w:rPr>
      </w:pPr>
    </w:p>
    <w:p w14:paraId="1F9DAFB7" w14:textId="77777777" w:rsidR="005C5C8D" w:rsidRPr="000670B7" w:rsidRDefault="005C5C8D" w:rsidP="005C5C8D">
      <w:pPr>
        <w:ind w:left="5103"/>
        <w:rPr>
          <w:rFonts w:ascii="Arial" w:hAnsi="Arial" w:cs="Arial"/>
          <w:b/>
        </w:rPr>
      </w:pPr>
    </w:p>
    <w:p w14:paraId="7F6ABE0B" w14:textId="77777777" w:rsidR="005C5C8D" w:rsidRPr="000670B7" w:rsidRDefault="005C5C8D" w:rsidP="005C5C8D">
      <w:pPr>
        <w:ind w:left="5103"/>
        <w:rPr>
          <w:rFonts w:ascii="Arial" w:hAnsi="Arial" w:cs="Arial"/>
          <w:b/>
        </w:rPr>
      </w:pPr>
    </w:p>
    <w:p w14:paraId="3D099F89" w14:textId="77777777" w:rsidR="005C5C8D" w:rsidRPr="000670B7" w:rsidRDefault="005C5C8D" w:rsidP="005C5C8D">
      <w:pPr>
        <w:ind w:left="5103"/>
        <w:rPr>
          <w:rFonts w:ascii="Arial" w:hAnsi="Arial" w:cs="Arial"/>
          <w:b/>
        </w:rPr>
      </w:pPr>
      <w:r w:rsidRPr="000670B7">
        <w:rPr>
          <w:rFonts w:ascii="Arial" w:hAnsi="Arial" w:cs="Arial"/>
          <w:b/>
        </w:rPr>
        <w:t>Zatwierdził: ……….…………………………..</w:t>
      </w:r>
    </w:p>
    <w:p w14:paraId="353A2835" w14:textId="77777777" w:rsidR="005C5C8D" w:rsidRPr="000670B7" w:rsidRDefault="005C5C8D" w:rsidP="005C5C8D">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14:paraId="13254024" w14:textId="77777777" w:rsidR="005C5C8D" w:rsidRPr="000670B7" w:rsidRDefault="005C5C8D" w:rsidP="005C5C8D">
      <w:pPr>
        <w:ind w:left="5103"/>
        <w:rPr>
          <w:rFonts w:ascii="Arial" w:hAnsi="Arial" w:cs="Arial"/>
          <w:b/>
        </w:rPr>
      </w:pPr>
    </w:p>
    <w:p w14:paraId="171A521D" w14:textId="77777777" w:rsidR="005C5C8D" w:rsidRPr="000670B7" w:rsidRDefault="005C5C8D" w:rsidP="005C5C8D">
      <w:pPr>
        <w:ind w:left="5103"/>
        <w:rPr>
          <w:rFonts w:ascii="Arial" w:hAnsi="Arial" w:cs="Arial"/>
          <w:b/>
        </w:rPr>
      </w:pPr>
    </w:p>
    <w:p w14:paraId="67CCDC61" w14:textId="77777777" w:rsidR="005C5C8D" w:rsidRPr="000670B7" w:rsidRDefault="005C5C8D" w:rsidP="005C5C8D">
      <w:pPr>
        <w:ind w:left="5103"/>
        <w:rPr>
          <w:rFonts w:ascii="Arial" w:hAnsi="Arial" w:cs="Arial"/>
          <w:b/>
        </w:rPr>
      </w:pPr>
    </w:p>
    <w:p w14:paraId="392F57C5" w14:textId="77777777" w:rsidR="005C5C8D" w:rsidRPr="000670B7" w:rsidRDefault="005C5C8D" w:rsidP="005C5C8D">
      <w:pPr>
        <w:ind w:left="5103"/>
        <w:rPr>
          <w:rFonts w:ascii="Arial" w:hAnsi="Arial" w:cs="Arial"/>
          <w:b/>
        </w:rPr>
      </w:pPr>
    </w:p>
    <w:p w14:paraId="6846F4EF" w14:textId="77777777" w:rsidR="005C5C8D" w:rsidRPr="000670B7" w:rsidRDefault="005C5C8D" w:rsidP="005C5C8D">
      <w:pPr>
        <w:ind w:left="5103"/>
        <w:rPr>
          <w:rFonts w:ascii="Arial" w:hAnsi="Arial" w:cs="Arial"/>
          <w:b/>
        </w:rPr>
      </w:pPr>
    </w:p>
    <w:p w14:paraId="052F62E6" w14:textId="77777777" w:rsidR="005C5C8D" w:rsidRPr="000670B7" w:rsidRDefault="005C5C8D" w:rsidP="005C5C8D">
      <w:pPr>
        <w:ind w:left="5103"/>
        <w:rPr>
          <w:rFonts w:ascii="Arial" w:hAnsi="Arial" w:cs="Arial"/>
          <w:b/>
        </w:rPr>
      </w:pPr>
    </w:p>
    <w:p w14:paraId="05F1BE84" w14:textId="77777777" w:rsidR="005C5C8D" w:rsidRPr="000670B7" w:rsidRDefault="005C5C8D" w:rsidP="005C5C8D">
      <w:pPr>
        <w:ind w:left="5103"/>
        <w:rPr>
          <w:rFonts w:ascii="Arial" w:hAnsi="Arial" w:cs="Arial"/>
          <w:b/>
        </w:rPr>
      </w:pPr>
    </w:p>
    <w:p w14:paraId="262680D5" w14:textId="77777777" w:rsidR="005C5C8D" w:rsidRPr="000670B7" w:rsidRDefault="005C5C8D" w:rsidP="005C5C8D">
      <w:pPr>
        <w:ind w:left="5103"/>
        <w:rPr>
          <w:rFonts w:ascii="Arial" w:hAnsi="Arial" w:cs="Arial"/>
          <w:b/>
        </w:rPr>
      </w:pPr>
    </w:p>
    <w:p w14:paraId="2E292BAB" w14:textId="77777777" w:rsidR="005C5C8D" w:rsidRPr="000670B7" w:rsidRDefault="005C5C8D" w:rsidP="005C5C8D">
      <w:pPr>
        <w:ind w:left="5103"/>
        <w:rPr>
          <w:rFonts w:ascii="Arial" w:hAnsi="Arial" w:cs="Arial"/>
          <w:b/>
        </w:rPr>
      </w:pPr>
    </w:p>
    <w:p w14:paraId="7C7D131D" w14:textId="33A6211B" w:rsidR="005C5C8D" w:rsidRDefault="005C5C8D" w:rsidP="005C5C8D">
      <w:pPr>
        <w:ind w:left="5103"/>
        <w:rPr>
          <w:rFonts w:ascii="Arial" w:hAnsi="Arial" w:cs="Arial"/>
          <w:b/>
        </w:rPr>
      </w:pPr>
    </w:p>
    <w:p w14:paraId="0750D7F0" w14:textId="4378BE78" w:rsidR="005A07E1" w:rsidRDefault="005A07E1" w:rsidP="005C5C8D">
      <w:pPr>
        <w:ind w:left="5103"/>
        <w:rPr>
          <w:rFonts w:ascii="Arial" w:hAnsi="Arial" w:cs="Arial"/>
          <w:b/>
        </w:rPr>
      </w:pPr>
    </w:p>
    <w:p w14:paraId="0A2FE8D9" w14:textId="6B048BD8" w:rsidR="005A07E1" w:rsidRDefault="005A07E1" w:rsidP="005C5C8D">
      <w:pPr>
        <w:ind w:left="5103"/>
        <w:rPr>
          <w:rFonts w:ascii="Arial" w:hAnsi="Arial" w:cs="Arial"/>
          <w:b/>
        </w:rPr>
      </w:pPr>
    </w:p>
    <w:p w14:paraId="2875D475" w14:textId="4B645110" w:rsidR="005A07E1" w:rsidRDefault="005A07E1" w:rsidP="005C5C8D">
      <w:pPr>
        <w:ind w:left="5103"/>
        <w:rPr>
          <w:rFonts w:ascii="Arial" w:hAnsi="Arial" w:cs="Arial"/>
          <w:b/>
        </w:rPr>
      </w:pPr>
    </w:p>
    <w:p w14:paraId="6286B45E" w14:textId="77777777" w:rsidR="005A07E1" w:rsidRPr="000670B7" w:rsidRDefault="005A07E1" w:rsidP="005C5C8D">
      <w:pPr>
        <w:ind w:left="5103"/>
        <w:rPr>
          <w:rFonts w:ascii="Arial" w:hAnsi="Arial" w:cs="Arial"/>
          <w:b/>
        </w:rPr>
      </w:pPr>
    </w:p>
    <w:p w14:paraId="65533120" w14:textId="77777777" w:rsidR="005C5C8D" w:rsidRPr="000670B7" w:rsidRDefault="005C5C8D" w:rsidP="005C5C8D">
      <w:pPr>
        <w:ind w:left="5103"/>
        <w:jc w:val="center"/>
        <w:rPr>
          <w:rFonts w:ascii="Arial" w:hAnsi="Arial" w:cs="Arial"/>
          <w:b/>
        </w:rPr>
      </w:pPr>
    </w:p>
    <w:p w14:paraId="4390808D" w14:textId="77777777" w:rsidR="005C5C8D" w:rsidRDefault="005C5C8D" w:rsidP="005C5C8D">
      <w:pPr>
        <w:jc w:val="both"/>
        <w:rPr>
          <w:rFonts w:ascii="Arial" w:hAnsi="Arial" w:cs="Arial"/>
          <w:i/>
          <w:sz w:val="14"/>
          <w:szCs w:val="18"/>
        </w:rPr>
      </w:pPr>
    </w:p>
    <w:p w14:paraId="19A07897" w14:textId="77777777" w:rsidR="005C5C8D" w:rsidRDefault="005C5C8D" w:rsidP="005C5C8D">
      <w:pPr>
        <w:jc w:val="both"/>
        <w:rPr>
          <w:rFonts w:ascii="Arial" w:hAnsi="Arial" w:cs="Arial"/>
          <w:i/>
          <w:sz w:val="14"/>
          <w:szCs w:val="18"/>
        </w:rPr>
      </w:pPr>
    </w:p>
    <w:p w14:paraId="3C3F0AC1" w14:textId="77777777" w:rsidR="005C5C8D" w:rsidRDefault="005C5C8D" w:rsidP="005C5C8D">
      <w:pPr>
        <w:jc w:val="both"/>
        <w:rPr>
          <w:rFonts w:ascii="Arial" w:hAnsi="Arial" w:cs="Arial"/>
          <w:i/>
          <w:sz w:val="14"/>
          <w:szCs w:val="18"/>
        </w:rPr>
      </w:pPr>
    </w:p>
    <w:p w14:paraId="598C560B" w14:textId="77777777" w:rsidR="005C5C8D" w:rsidRDefault="005C5C8D" w:rsidP="005C5C8D">
      <w:pPr>
        <w:jc w:val="both"/>
        <w:rPr>
          <w:rFonts w:ascii="Arial" w:hAnsi="Arial" w:cs="Arial"/>
          <w:i/>
          <w:sz w:val="14"/>
          <w:szCs w:val="18"/>
        </w:rPr>
      </w:pPr>
    </w:p>
    <w:p w14:paraId="77CDCC38" w14:textId="77777777" w:rsidR="005C5C8D" w:rsidRDefault="005C5C8D" w:rsidP="005C5C8D"/>
    <w:p w14:paraId="2D207396" w14:textId="77777777" w:rsidR="005C5C8D" w:rsidRPr="000670B7" w:rsidRDefault="005C5C8D" w:rsidP="005C5C8D">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lastRenderedPageBreak/>
        <w:t>SPECYFIKACJA  ISTOTNYCH  WARUNKÓW  ZAMÓWIENIA</w:t>
      </w:r>
    </w:p>
    <w:p w14:paraId="50FF030E" w14:textId="77777777" w:rsidR="005C5C8D" w:rsidRDefault="005C5C8D" w:rsidP="005C5C8D">
      <w:pPr>
        <w:tabs>
          <w:tab w:val="left" w:pos="3270"/>
        </w:tabs>
        <w:rPr>
          <w:rFonts w:ascii="Arial" w:hAnsi="Arial" w:cs="Arial"/>
          <w:b/>
          <w:bCs/>
        </w:rPr>
      </w:pPr>
    </w:p>
    <w:p w14:paraId="62250773" w14:textId="77777777" w:rsidR="005C5C8D" w:rsidRPr="000670B7" w:rsidRDefault="005C5C8D" w:rsidP="005C5C8D">
      <w:pPr>
        <w:tabs>
          <w:tab w:val="left" w:pos="3270"/>
        </w:tabs>
        <w:rPr>
          <w:rFonts w:ascii="Arial" w:hAnsi="Arial" w:cs="Arial"/>
          <w:b/>
          <w:bCs/>
        </w:rPr>
      </w:pPr>
    </w:p>
    <w:p w14:paraId="419BBF0A" w14:textId="77777777" w:rsidR="005C5C8D" w:rsidRPr="000670B7" w:rsidRDefault="005C5C8D" w:rsidP="005C5C8D">
      <w:pPr>
        <w:pStyle w:val="1Styl1"/>
        <w:outlineLvl w:val="0"/>
      </w:pPr>
      <w:r w:rsidRPr="000670B7">
        <w:t xml:space="preserve">Dział I </w:t>
      </w:r>
      <w:r w:rsidRPr="000670B7">
        <w:br/>
        <w:t>Nazwa Zamawiającego</w:t>
      </w:r>
    </w:p>
    <w:p w14:paraId="0EFCAA91" w14:textId="77777777" w:rsidR="005C5C8D" w:rsidRPr="000670B7" w:rsidRDefault="005C5C8D" w:rsidP="005C5C8D">
      <w:pPr>
        <w:tabs>
          <w:tab w:val="left" w:pos="3270"/>
        </w:tabs>
        <w:rPr>
          <w:rFonts w:ascii="Arial" w:hAnsi="Arial" w:cs="Arial"/>
        </w:rPr>
      </w:pPr>
    </w:p>
    <w:p w14:paraId="0E283E8B" w14:textId="77777777" w:rsidR="005C5C8D" w:rsidRPr="000E44F2" w:rsidRDefault="005C5C8D" w:rsidP="005C5C8D">
      <w:pPr>
        <w:pStyle w:val="Bezodstpw"/>
        <w:rPr>
          <w:rFonts w:ascii="Arial" w:hAnsi="Arial" w:cs="Arial"/>
          <w:sz w:val="20"/>
          <w:szCs w:val="20"/>
        </w:rPr>
      </w:pPr>
      <w:r w:rsidRPr="000E44F2">
        <w:rPr>
          <w:rFonts w:ascii="Arial" w:hAnsi="Arial" w:cs="Arial"/>
          <w:sz w:val="20"/>
          <w:szCs w:val="20"/>
        </w:rPr>
        <w:t>Miejska Biblioteka Publiczna w Czechowicach-Dziedzicach</w:t>
      </w:r>
    </w:p>
    <w:p w14:paraId="38F40103" w14:textId="77777777" w:rsidR="005C5C8D" w:rsidRPr="000E44F2" w:rsidRDefault="005C5C8D" w:rsidP="005C5C8D">
      <w:pPr>
        <w:pStyle w:val="Bezodstpw"/>
        <w:rPr>
          <w:rFonts w:ascii="Arial" w:hAnsi="Arial" w:cs="Arial"/>
          <w:sz w:val="20"/>
          <w:szCs w:val="20"/>
        </w:rPr>
      </w:pPr>
      <w:r w:rsidRPr="000E44F2">
        <w:rPr>
          <w:rFonts w:ascii="Arial" w:hAnsi="Arial" w:cs="Arial"/>
          <w:sz w:val="20"/>
          <w:szCs w:val="20"/>
        </w:rPr>
        <w:t>ul. Niepodległości 32/34</w:t>
      </w:r>
    </w:p>
    <w:p w14:paraId="03D79182" w14:textId="77777777" w:rsidR="005C5C8D" w:rsidRPr="000E44F2" w:rsidRDefault="005C5C8D" w:rsidP="005C5C8D">
      <w:pPr>
        <w:pStyle w:val="Bezodstpw"/>
        <w:rPr>
          <w:rFonts w:ascii="Arial" w:hAnsi="Arial" w:cs="Arial"/>
          <w:sz w:val="20"/>
          <w:szCs w:val="20"/>
        </w:rPr>
      </w:pPr>
      <w:r w:rsidRPr="000E44F2">
        <w:rPr>
          <w:rFonts w:ascii="Arial" w:hAnsi="Arial" w:cs="Arial"/>
          <w:sz w:val="20"/>
          <w:szCs w:val="20"/>
        </w:rPr>
        <w:t>43-502 Czechowice-Dziedzice</w:t>
      </w:r>
    </w:p>
    <w:p w14:paraId="7FF5CB4A" w14:textId="77777777" w:rsidR="005C5C8D" w:rsidRPr="000E44F2" w:rsidRDefault="005C5C8D" w:rsidP="005C5C8D">
      <w:pPr>
        <w:pStyle w:val="Bezodstpw"/>
        <w:rPr>
          <w:rFonts w:ascii="Arial" w:hAnsi="Arial" w:cs="Arial"/>
          <w:sz w:val="20"/>
          <w:szCs w:val="20"/>
        </w:rPr>
      </w:pPr>
      <w:r w:rsidRPr="000E44F2">
        <w:rPr>
          <w:rFonts w:ascii="Arial" w:hAnsi="Arial" w:cs="Arial"/>
          <w:sz w:val="20"/>
          <w:szCs w:val="20"/>
        </w:rPr>
        <w:t>NIP 652-16-03-916</w:t>
      </w:r>
    </w:p>
    <w:p w14:paraId="1384D663" w14:textId="77777777" w:rsidR="005C5C8D" w:rsidRPr="000E44F2" w:rsidRDefault="005C5C8D" w:rsidP="005C5C8D">
      <w:pPr>
        <w:pStyle w:val="Bezodstpw"/>
        <w:rPr>
          <w:rFonts w:ascii="Arial" w:hAnsi="Arial" w:cs="Arial"/>
          <w:sz w:val="20"/>
          <w:szCs w:val="20"/>
          <w:lang w:val="en-US"/>
        </w:rPr>
      </w:pPr>
      <w:r w:rsidRPr="000E44F2">
        <w:rPr>
          <w:rFonts w:ascii="Arial" w:hAnsi="Arial" w:cs="Arial"/>
          <w:sz w:val="20"/>
          <w:szCs w:val="20"/>
          <w:lang w:val="en-US"/>
        </w:rPr>
        <w:t>tel. 32 215-20-01; fax 32 718 67 55</w:t>
      </w:r>
    </w:p>
    <w:p w14:paraId="6A215B38" w14:textId="77777777" w:rsidR="005C5C8D" w:rsidRPr="000E44F2" w:rsidRDefault="005C5C8D" w:rsidP="005C5C8D">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9" w:history="1">
        <w:r w:rsidRPr="000E44F2">
          <w:rPr>
            <w:rStyle w:val="Hipercze"/>
            <w:rFonts w:ascii="Arial" w:hAnsi="Arial" w:cs="Arial"/>
            <w:sz w:val="20"/>
            <w:szCs w:val="20"/>
            <w:lang w:val="en-US"/>
          </w:rPr>
          <w:t>mbp@mbp.czechowice-dziedzice.pl</w:t>
        </w:r>
      </w:hyperlink>
    </w:p>
    <w:p w14:paraId="1CB56995" w14:textId="77777777" w:rsidR="005C5C8D" w:rsidRPr="000E44F2" w:rsidRDefault="00093D0F" w:rsidP="005C5C8D">
      <w:pPr>
        <w:pStyle w:val="Bezodstpw"/>
        <w:rPr>
          <w:rFonts w:ascii="Arial" w:hAnsi="Arial" w:cs="Arial"/>
          <w:sz w:val="20"/>
          <w:szCs w:val="20"/>
        </w:rPr>
      </w:pPr>
      <w:hyperlink r:id="rId10" w:history="1">
        <w:r w:rsidR="005C5C8D" w:rsidRPr="000E44F2">
          <w:rPr>
            <w:rStyle w:val="Hipercze"/>
            <w:rFonts w:ascii="Arial" w:hAnsi="Arial" w:cs="Arial"/>
            <w:sz w:val="20"/>
            <w:szCs w:val="20"/>
          </w:rPr>
          <w:t>www.mbp.czechowice-dziedzice.pl</w:t>
        </w:r>
      </w:hyperlink>
    </w:p>
    <w:p w14:paraId="76A044BB" w14:textId="77777777" w:rsidR="005C5C8D" w:rsidRPr="000670B7" w:rsidRDefault="005C5C8D" w:rsidP="005C5C8D">
      <w:pPr>
        <w:rPr>
          <w:rFonts w:ascii="Arial" w:hAnsi="Arial" w:cs="Arial"/>
        </w:rPr>
      </w:pPr>
    </w:p>
    <w:p w14:paraId="7D799E56" w14:textId="77777777" w:rsidR="005C5C8D" w:rsidRPr="000670B7" w:rsidRDefault="005C5C8D" w:rsidP="005C5C8D">
      <w:pPr>
        <w:pStyle w:val="1Styl1"/>
        <w:outlineLvl w:val="0"/>
      </w:pPr>
      <w:r w:rsidRPr="000670B7">
        <w:t xml:space="preserve">Dział II </w:t>
      </w:r>
      <w:r w:rsidRPr="000670B7">
        <w:br/>
        <w:t>Tryb udzielenia zamówienia</w:t>
      </w:r>
    </w:p>
    <w:p w14:paraId="3DBC325E" w14:textId="77777777" w:rsidR="005C5C8D" w:rsidRPr="000670B7" w:rsidRDefault="005C5C8D" w:rsidP="005C5C8D">
      <w:pPr>
        <w:rPr>
          <w:rFonts w:ascii="Arial" w:hAnsi="Arial" w:cs="Arial"/>
        </w:rPr>
      </w:pPr>
    </w:p>
    <w:p w14:paraId="77E513FD" w14:textId="4800DDF0" w:rsidR="005C5C8D" w:rsidRPr="008850A5" w:rsidRDefault="005C5C8D" w:rsidP="005C5C8D">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proofErr w:type="spellStart"/>
      <w:r w:rsidRPr="008850A5">
        <w:rPr>
          <w:rFonts w:ascii="Arial" w:hAnsi="Arial" w:cs="Arial"/>
        </w:rPr>
        <w:t>t.j</w:t>
      </w:r>
      <w:proofErr w:type="spellEnd"/>
      <w:r w:rsidRPr="008850A5">
        <w:rPr>
          <w:rFonts w:ascii="Arial" w:hAnsi="Arial" w:cs="Arial"/>
        </w:rPr>
        <w:t>. Dz. U. z 201</w:t>
      </w:r>
      <w:r w:rsidR="005A07E1">
        <w:rPr>
          <w:rFonts w:ascii="Arial" w:hAnsi="Arial" w:cs="Arial"/>
        </w:rPr>
        <w:t>9</w:t>
      </w:r>
      <w:r w:rsidRPr="008850A5">
        <w:rPr>
          <w:rFonts w:ascii="Arial" w:hAnsi="Arial" w:cs="Arial"/>
        </w:rPr>
        <w:t xml:space="preserve"> r., poz. </w:t>
      </w:r>
      <w:r>
        <w:rPr>
          <w:rFonts w:ascii="Arial" w:hAnsi="Arial" w:cs="Arial"/>
        </w:rPr>
        <w:t>18</w:t>
      </w:r>
      <w:r w:rsidR="005A07E1">
        <w:rPr>
          <w:rFonts w:ascii="Arial" w:hAnsi="Arial" w:cs="Arial"/>
        </w:rPr>
        <w:t>43</w:t>
      </w:r>
      <w:r>
        <w:rPr>
          <w:rFonts w:ascii="Arial" w:hAnsi="Arial" w:cs="Arial"/>
        </w:rPr>
        <w:t xml:space="preserve"> </w:t>
      </w:r>
      <w:r w:rsidRPr="008850A5">
        <w:rPr>
          <w:rFonts w:ascii="Arial" w:hAnsi="Arial" w:cs="Arial"/>
        </w:rPr>
        <w:t xml:space="preserve">) (zwanej dalej ustawą </w:t>
      </w:r>
      <w:proofErr w:type="spellStart"/>
      <w:r w:rsidRPr="008850A5">
        <w:rPr>
          <w:rFonts w:ascii="Arial" w:hAnsi="Arial" w:cs="Arial"/>
        </w:rPr>
        <w:t>Pzp</w:t>
      </w:r>
      <w:proofErr w:type="spellEnd"/>
      <w:r w:rsidRPr="008850A5">
        <w:rPr>
          <w:rFonts w:ascii="Arial" w:hAnsi="Arial" w:cs="Arial"/>
        </w:rPr>
        <w:t xml:space="preserve">).  </w:t>
      </w:r>
    </w:p>
    <w:p w14:paraId="2A3CDAEE" w14:textId="77777777" w:rsidR="005C5C8D" w:rsidRPr="008850A5" w:rsidRDefault="005C5C8D" w:rsidP="005C5C8D">
      <w:pPr>
        <w:rPr>
          <w:rFonts w:ascii="Arial" w:hAnsi="Arial" w:cs="Arial"/>
        </w:rPr>
      </w:pPr>
      <w:r w:rsidRPr="008850A5">
        <w:rPr>
          <w:rFonts w:ascii="Arial" w:hAnsi="Arial" w:cs="Arial"/>
        </w:rPr>
        <w:t xml:space="preserve">Zamawiający przewiduje zastosowanie procedury, o której mowa w art. 24aa ust. 1 ustawy </w:t>
      </w:r>
      <w:proofErr w:type="spellStart"/>
      <w:r w:rsidRPr="008850A5">
        <w:rPr>
          <w:rFonts w:ascii="Arial" w:hAnsi="Arial" w:cs="Arial"/>
        </w:rPr>
        <w:t>Pzp</w:t>
      </w:r>
      <w:proofErr w:type="spellEnd"/>
      <w:r w:rsidRPr="008850A5">
        <w:rPr>
          <w:rFonts w:ascii="Arial" w:hAnsi="Arial" w:cs="Arial"/>
        </w:rPr>
        <w:t xml:space="preserve"> (tzw. procedury odwróconej).</w:t>
      </w:r>
    </w:p>
    <w:p w14:paraId="7BA7A669" w14:textId="77777777" w:rsidR="005C5C8D" w:rsidRPr="008850A5" w:rsidRDefault="005C5C8D" w:rsidP="005C5C8D">
      <w:pPr>
        <w:rPr>
          <w:rFonts w:ascii="Arial" w:hAnsi="Arial" w:cs="Arial"/>
        </w:rPr>
      </w:pPr>
    </w:p>
    <w:p w14:paraId="69A8150F" w14:textId="644F0C63" w:rsidR="005C5C8D" w:rsidRPr="008850A5" w:rsidRDefault="005C5C8D" w:rsidP="005C5C8D">
      <w:pPr>
        <w:rPr>
          <w:rFonts w:ascii="Arial" w:hAnsi="Arial" w:cs="Arial"/>
        </w:rPr>
      </w:pPr>
      <w:r w:rsidRPr="008850A5">
        <w:rPr>
          <w:rFonts w:ascii="Arial" w:hAnsi="Arial" w:cs="Arial"/>
          <w:b/>
        </w:rPr>
        <w:t xml:space="preserve">Rodzaj zamówienia: </w:t>
      </w:r>
      <w:r w:rsidR="001E44DF">
        <w:rPr>
          <w:rFonts w:ascii="Arial" w:hAnsi="Arial" w:cs="Arial"/>
        </w:rPr>
        <w:t>d</w:t>
      </w:r>
      <w:r>
        <w:rPr>
          <w:rFonts w:ascii="Arial" w:hAnsi="Arial" w:cs="Arial"/>
        </w:rPr>
        <w:t>ostawa</w:t>
      </w:r>
    </w:p>
    <w:p w14:paraId="703CD7A8" w14:textId="77777777" w:rsidR="005C5C8D" w:rsidRPr="000670B7" w:rsidRDefault="005C5C8D" w:rsidP="005C5C8D">
      <w:pPr>
        <w:rPr>
          <w:rFonts w:ascii="Arial" w:hAnsi="Arial" w:cs="Arial"/>
        </w:rPr>
      </w:pPr>
    </w:p>
    <w:p w14:paraId="692A47DB" w14:textId="77777777" w:rsidR="005C5C8D" w:rsidRPr="000670B7" w:rsidRDefault="005C5C8D" w:rsidP="005C5C8D">
      <w:pPr>
        <w:pStyle w:val="1Styl1"/>
        <w:outlineLvl w:val="0"/>
      </w:pPr>
      <w:r w:rsidRPr="000670B7">
        <w:t>Dział III</w:t>
      </w:r>
      <w:r w:rsidRPr="000670B7">
        <w:br/>
        <w:t>Opis przedmiotu zamówienia</w:t>
      </w:r>
    </w:p>
    <w:p w14:paraId="16139845" w14:textId="77777777" w:rsidR="005C5C8D" w:rsidRPr="000670B7" w:rsidRDefault="005C5C8D" w:rsidP="005C5C8D">
      <w:pPr>
        <w:overflowPunct/>
        <w:rPr>
          <w:rFonts w:ascii="Arial" w:hAnsi="Arial" w:cs="Arial"/>
          <w:sz w:val="24"/>
          <w:szCs w:val="24"/>
        </w:rPr>
      </w:pPr>
    </w:p>
    <w:p w14:paraId="08C53E46" w14:textId="77777777" w:rsidR="005C5C8D" w:rsidRPr="000670B7" w:rsidRDefault="005C5C8D" w:rsidP="005C5C8D">
      <w:pPr>
        <w:numPr>
          <w:ilvl w:val="0"/>
          <w:numId w:val="1"/>
        </w:numPr>
        <w:overflowPunct/>
        <w:rPr>
          <w:rFonts w:ascii="Arial" w:hAnsi="Arial" w:cs="Arial"/>
        </w:rPr>
      </w:pPr>
      <w:r w:rsidRPr="000670B7">
        <w:rPr>
          <w:rFonts w:ascii="Arial" w:hAnsi="Arial" w:cs="Arial"/>
          <w:b/>
          <w:bCs/>
        </w:rPr>
        <w:t xml:space="preserve">Określenie przedmiotu zamówienia. </w:t>
      </w:r>
    </w:p>
    <w:p w14:paraId="11F2C78B" w14:textId="77777777" w:rsidR="005C5C8D" w:rsidRDefault="005C5C8D" w:rsidP="005C5C8D">
      <w:pPr>
        <w:overflowPunct/>
        <w:ind w:left="360"/>
        <w:jc w:val="both"/>
        <w:rPr>
          <w:rFonts w:ascii="Arial" w:hAnsi="Arial" w:cs="Arial"/>
        </w:rPr>
      </w:pPr>
    </w:p>
    <w:p w14:paraId="29DDD73F" w14:textId="77777777" w:rsidR="00E921D1" w:rsidRDefault="005C5C8D" w:rsidP="005C5C8D">
      <w:pPr>
        <w:overflowPunct/>
        <w:ind w:left="284"/>
        <w:jc w:val="both"/>
        <w:rPr>
          <w:rFonts w:ascii="Arial" w:hAnsi="Arial" w:cs="Arial"/>
          <w:bCs/>
        </w:rPr>
      </w:pPr>
      <w:r w:rsidRPr="00EB255F">
        <w:rPr>
          <w:rFonts w:ascii="Arial" w:hAnsi="Arial" w:cs="Arial"/>
        </w:rPr>
        <w:t xml:space="preserve">Przedmiotem zamówienia jest </w:t>
      </w:r>
      <w:r w:rsidRPr="00E135F8">
        <w:rPr>
          <w:rFonts w:ascii="Arial" w:hAnsi="Arial" w:cs="Arial"/>
          <w:b/>
        </w:rPr>
        <w:t>„</w:t>
      </w:r>
      <w:r w:rsidR="00173F0E">
        <w:rPr>
          <w:rFonts w:ascii="Arial" w:hAnsi="Arial" w:cs="Arial"/>
          <w:b/>
        </w:rPr>
        <w:t xml:space="preserve">Zakup </w:t>
      </w:r>
      <w:r w:rsidR="00B26872">
        <w:rPr>
          <w:rFonts w:ascii="Arial" w:hAnsi="Arial" w:cs="Arial"/>
          <w:b/>
        </w:rPr>
        <w:t xml:space="preserve">i dostawa </w:t>
      </w:r>
      <w:r w:rsidR="00173F0E">
        <w:rPr>
          <w:rFonts w:ascii="Arial" w:hAnsi="Arial" w:cs="Arial"/>
          <w:b/>
        </w:rPr>
        <w:t xml:space="preserve">sprzętu </w:t>
      </w:r>
      <w:r w:rsidR="00E921D1">
        <w:rPr>
          <w:rFonts w:ascii="Arial" w:hAnsi="Arial" w:cs="Arial"/>
          <w:b/>
        </w:rPr>
        <w:t xml:space="preserve">multimedialnego i </w:t>
      </w:r>
      <w:r w:rsidR="005A049D">
        <w:rPr>
          <w:rFonts w:ascii="Arial" w:hAnsi="Arial" w:cs="Arial"/>
          <w:b/>
        </w:rPr>
        <w:t xml:space="preserve">przenośnego zestawu </w:t>
      </w:r>
      <w:r w:rsidR="00E921D1">
        <w:rPr>
          <w:rFonts w:ascii="Arial" w:hAnsi="Arial" w:cs="Arial"/>
          <w:b/>
        </w:rPr>
        <w:t>estradowego</w:t>
      </w:r>
      <w:r w:rsidR="00021CF3">
        <w:rPr>
          <w:rFonts w:ascii="Arial" w:hAnsi="Arial" w:cs="Arial"/>
          <w:b/>
        </w:rPr>
        <w:t xml:space="preserve"> </w:t>
      </w:r>
      <w:r w:rsidR="00D875A7">
        <w:rPr>
          <w:rFonts w:ascii="Arial" w:hAnsi="Arial" w:cs="Arial"/>
          <w:b/>
        </w:rPr>
        <w:t xml:space="preserve"> </w:t>
      </w:r>
      <w:r w:rsidR="00B26872">
        <w:rPr>
          <w:rFonts w:ascii="Arial" w:hAnsi="Arial" w:cs="Arial"/>
          <w:b/>
        </w:rPr>
        <w:t xml:space="preserve">dla potrzeb </w:t>
      </w:r>
      <w:r w:rsidRPr="00EB255F">
        <w:rPr>
          <w:rFonts w:ascii="Arial" w:hAnsi="Arial" w:cs="Arial"/>
          <w:b/>
        </w:rPr>
        <w:t>Miejskiej Biblioteki Publicznej w Czechowicach-Dziedzicach przy ul. Paderewskiego”</w:t>
      </w:r>
      <w:r w:rsidR="00B560F1">
        <w:rPr>
          <w:rFonts w:ascii="Arial" w:hAnsi="Arial" w:cs="Arial"/>
          <w:b/>
        </w:rPr>
        <w:t xml:space="preserve">, </w:t>
      </w:r>
      <w:r w:rsidR="00E921D1" w:rsidRPr="00E921D1">
        <w:rPr>
          <w:rFonts w:ascii="Arial" w:hAnsi="Arial" w:cs="Arial"/>
          <w:bCs/>
        </w:rPr>
        <w:t>w podziale na części</w:t>
      </w:r>
      <w:r w:rsidR="00E921D1">
        <w:rPr>
          <w:rFonts w:ascii="Arial" w:hAnsi="Arial" w:cs="Arial"/>
          <w:b/>
        </w:rPr>
        <w:t xml:space="preserve"> </w:t>
      </w:r>
      <w:r w:rsidR="00B560F1" w:rsidRPr="00B560F1">
        <w:rPr>
          <w:rFonts w:ascii="Arial" w:hAnsi="Arial" w:cs="Arial"/>
          <w:bCs/>
        </w:rPr>
        <w:t>obejmujący</w:t>
      </w:r>
      <w:r w:rsidR="00E921D1">
        <w:rPr>
          <w:rFonts w:ascii="Arial" w:hAnsi="Arial" w:cs="Arial"/>
          <w:bCs/>
        </w:rPr>
        <w:t>:</w:t>
      </w:r>
    </w:p>
    <w:p w14:paraId="3E9744C2" w14:textId="77777777" w:rsidR="005A049D" w:rsidRDefault="005A049D" w:rsidP="005C5C8D">
      <w:pPr>
        <w:overflowPunct/>
        <w:ind w:left="284"/>
        <w:jc w:val="both"/>
        <w:rPr>
          <w:rFonts w:ascii="Arial" w:hAnsi="Arial" w:cs="Arial"/>
          <w:bCs/>
        </w:rPr>
      </w:pPr>
    </w:p>
    <w:p w14:paraId="4C359B25" w14:textId="5E00A850" w:rsidR="005C5C8D" w:rsidRDefault="00E921D1" w:rsidP="00E921D1">
      <w:pPr>
        <w:pStyle w:val="Akapitzlist"/>
        <w:numPr>
          <w:ilvl w:val="0"/>
          <w:numId w:val="52"/>
        </w:numPr>
        <w:overflowPunct/>
        <w:jc w:val="both"/>
        <w:rPr>
          <w:rFonts w:ascii="Arial" w:hAnsi="Arial" w:cs="Arial"/>
          <w:bCs/>
        </w:rPr>
      </w:pPr>
      <w:r w:rsidRPr="005A049D">
        <w:rPr>
          <w:rFonts w:ascii="Arial" w:hAnsi="Arial" w:cs="Arial"/>
          <w:b/>
        </w:rPr>
        <w:t xml:space="preserve">Część </w:t>
      </w:r>
      <w:r w:rsidR="007B4E7A">
        <w:rPr>
          <w:rFonts w:ascii="Arial" w:hAnsi="Arial" w:cs="Arial"/>
          <w:b/>
        </w:rPr>
        <w:t>I</w:t>
      </w:r>
      <w:r>
        <w:rPr>
          <w:rFonts w:ascii="Arial" w:hAnsi="Arial" w:cs="Arial"/>
          <w:bCs/>
        </w:rPr>
        <w:t xml:space="preserve"> - </w:t>
      </w:r>
      <w:r w:rsidR="00B560F1" w:rsidRPr="00E921D1">
        <w:rPr>
          <w:rFonts w:ascii="Arial" w:hAnsi="Arial" w:cs="Arial"/>
          <w:bCs/>
        </w:rPr>
        <w:t>projektory, monitory wielkoformatowe, nagłośnienie oraz sterowanie wraz z instalacją i uruchomieniem urządzeń</w:t>
      </w:r>
      <w:r>
        <w:rPr>
          <w:rFonts w:ascii="Arial" w:hAnsi="Arial" w:cs="Arial"/>
          <w:bCs/>
        </w:rPr>
        <w:t>;</w:t>
      </w:r>
    </w:p>
    <w:p w14:paraId="3F8DBE05" w14:textId="0590476A" w:rsidR="00E921D1" w:rsidRPr="00E921D1" w:rsidRDefault="00E921D1" w:rsidP="00E921D1">
      <w:pPr>
        <w:pStyle w:val="Akapitzlist"/>
        <w:numPr>
          <w:ilvl w:val="0"/>
          <w:numId w:val="52"/>
        </w:numPr>
        <w:overflowPunct/>
        <w:jc w:val="both"/>
        <w:rPr>
          <w:rFonts w:ascii="Arial" w:hAnsi="Arial" w:cs="Arial"/>
          <w:bCs/>
        </w:rPr>
      </w:pPr>
      <w:r w:rsidRPr="005A049D">
        <w:rPr>
          <w:rFonts w:ascii="Arial" w:hAnsi="Arial" w:cs="Arial"/>
          <w:b/>
        </w:rPr>
        <w:t xml:space="preserve">Część </w:t>
      </w:r>
      <w:r w:rsidR="007B4E7A">
        <w:rPr>
          <w:rFonts w:ascii="Arial" w:hAnsi="Arial" w:cs="Arial"/>
          <w:b/>
        </w:rPr>
        <w:t>II</w:t>
      </w:r>
      <w:r>
        <w:rPr>
          <w:rFonts w:ascii="Arial" w:hAnsi="Arial" w:cs="Arial"/>
          <w:bCs/>
        </w:rPr>
        <w:t xml:space="preserve"> – </w:t>
      </w:r>
      <w:r w:rsidR="009D6EC7">
        <w:rPr>
          <w:rFonts w:ascii="Arial" w:hAnsi="Arial" w:cs="Arial"/>
          <w:bCs/>
        </w:rPr>
        <w:t xml:space="preserve">przenośny </w:t>
      </w:r>
      <w:r>
        <w:rPr>
          <w:rFonts w:ascii="Arial" w:hAnsi="Arial" w:cs="Arial"/>
          <w:bCs/>
        </w:rPr>
        <w:t>zestaw nagłośnienia scenicznego oraz zestaw oświetlenia scenicznego</w:t>
      </w:r>
    </w:p>
    <w:p w14:paraId="3BBFAF04" w14:textId="77777777" w:rsidR="00FA2335" w:rsidRDefault="00FA2335" w:rsidP="005C5C8D">
      <w:pPr>
        <w:overflowPunct/>
        <w:ind w:left="284"/>
        <w:jc w:val="both"/>
        <w:rPr>
          <w:rFonts w:ascii="Arial" w:hAnsi="Arial" w:cs="Arial"/>
          <w:b/>
        </w:rPr>
      </w:pPr>
    </w:p>
    <w:p w14:paraId="43AA0731" w14:textId="77777777" w:rsidR="005C5C8D" w:rsidRPr="00EB255F" w:rsidRDefault="005C5C8D" w:rsidP="005C5C8D">
      <w:pPr>
        <w:overflowPunct/>
        <w:ind w:left="284"/>
        <w:jc w:val="both"/>
        <w:rPr>
          <w:rFonts w:ascii="Arial" w:hAnsi="Arial" w:cs="Arial"/>
          <w:b/>
        </w:rPr>
      </w:pPr>
      <w:r w:rsidRPr="00EB255F">
        <w:rPr>
          <w:rFonts w:ascii="Arial" w:hAnsi="Arial" w:cs="Arial"/>
          <w:b/>
        </w:rPr>
        <w:t>Szczegółowy opis przedmiotu zamówienia zawiera:</w:t>
      </w:r>
    </w:p>
    <w:p w14:paraId="6CE2BB5D" w14:textId="77777777" w:rsidR="005C5C8D" w:rsidRPr="00C6788B" w:rsidRDefault="005C5C8D" w:rsidP="005C5C8D">
      <w:pPr>
        <w:overflowPunct/>
        <w:ind w:left="284"/>
        <w:jc w:val="both"/>
        <w:rPr>
          <w:rFonts w:ascii="Arial" w:hAnsi="Arial" w:cs="Arial"/>
        </w:rPr>
      </w:pPr>
      <w:r w:rsidRPr="00C6788B">
        <w:rPr>
          <w:rFonts w:ascii="Arial" w:hAnsi="Arial" w:cs="Arial"/>
        </w:rPr>
        <w:t xml:space="preserve">- </w:t>
      </w:r>
      <w:r w:rsidRPr="00C6788B">
        <w:rPr>
          <w:rFonts w:ascii="Arial" w:hAnsi="Arial" w:cs="Arial"/>
          <w:u w:val="single"/>
        </w:rPr>
        <w:t xml:space="preserve">załącznik nr </w:t>
      </w:r>
      <w:r w:rsidR="003C0EE3">
        <w:rPr>
          <w:rFonts w:ascii="Arial" w:hAnsi="Arial" w:cs="Arial"/>
          <w:u w:val="single"/>
        </w:rPr>
        <w:t>5</w:t>
      </w:r>
      <w:r w:rsidRPr="00C6788B">
        <w:rPr>
          <w:rFonts w:ascii="Arial" w:hAnsi="Arial" w:cs="Arial"/>
          <w:u w:val="single"/>
        </w:rPr>
        <w:t xml:space="preserve"> do SIWZ</w:t>
      </w:r>
      <w:r w:rsidRPr="00C6788B">
        <w:rPr>
          <w:rFonts w:ascii="Arial" w:hAnsi="Arial" w:cs="Arial"/>
        </w:rPr>
        <w:t xml:space="preserve"> </w:t>
      </w:r>
      <w:r>
        <w:rPr>
          <w:rFonts w:ascii="Arial" w:hAnsi="Arial" w:cs="Arial"/>
        </w:rPr>
        <w:t>–</w:t>
      </w:r>
      <w:r w:rsidRPr="00C6788B">
        <w:rPr>
          <w:rFonts w:ascii="Arial" w:hAnsi="Arial" w:cs="Arial"/>
        </w:rPr>
        <w:t xml:space="preserve"> </w:t>
      </w:r>
      <w:r>
        <w:rPr>
          <w:rFonts w:ascii="Arial" w:hAnsi="Arial" w:cs="Arial"/>
        </w:rPr>
        <w:t>opis przedmiotu zamówienia</w:t>
      </w:r>
      <w:r w:rsidRPr="00C6788B">
        <w:rPr>
          <w:rFonts w:ascii="Arial" w:hAnsi="Arial" w:cs="Arial"/>
        </w:rPr>
        <w:t>,</w:t>
      </w:r>
    </w:p>
    <w:p w14:paraId="513AD373" w14:textId="77777777" w:rsidR="005C5C8D" w:rsidRPr="00C6788B" w:rsidRDefault="005C5C8D" w:rsidP="005C5C8D">
      <w:pPr>
        <w:overflowPunct/>
        <w:ind w:left="284"/>
        <w:jc w:val="both"/>
        <w:rPr>
          <w:rFonts w:ascii="Arial" w:hAnsi="Arial" w:cs="Arial"/>
        </w:rPr>
      </w:pPr>
      <w:r w:rsidRPr="00C6788B">
        <w:rPr>
          <w:rFonts w:ascii="Arial" w:hAnsi="Arial" w:cs="Arial"/>
        </w:rPr>
        <w:t xml:space="preserve">- </w:t>
      </w:r>
      <w:r w:rsidRPr="00C6788B">
        <w:rPr>
          <w:rFonts w:ascii="Arial" w:hAnsi="Arial" w:cs="Arial"/>
          <w:u w:val="single"/>
        </w:rPr>
        <w:t>załącznik</w:t>
      </w:r>
      <w:r w:rsidR="004742BA">
        <w:rPr>
          <w:rFonts w:ascii="Arial" w:hAnsi="Arial" w:cs="Arial"/>
          <w:u w:val="single"/>
        </w:rPr>
        <w:t>i</w:t>
      </w:r>
      <w:r w:rsidRPr="00C6788B">
        <w:rPr>
          <w:rFonts w:ascii="Arial" w:hAnsi="Arial" w:cs="Arial"/>
          <w:u w:val="single"/>
        </w:rPr>
        <w:t xml:space="preserve"> nr </w:t>
      </w:r>
      <w:r>
        <w:rPr>
          <w:rFonts w:ascii="Arial" w:hAnsi="Arial" w:cs="Arial"/>
          <w:u w:val="single"/>
        </w:rPr>
        <w:t>6</w:t>
      </w:r>
      <w:r w:rsidR="008F79C4">
        <w:rPr>
          <w:rFonts w:ascii="Arial" w:hAnsi="Arial" w:cs="Arial"/>
          <w:u w:val="single"/>
        </w:rPr>
        <w:t>a,6b</w:t>
      </w:r>
      <w:r w:rsidRPr="00C6788B">
        <w:rPr>
          <w:rFonts w:ascii="Arial" w:hAnsi="Arial" w:cs="Arial"/>
          <w:u w:val="single"/>
        </w:rPr>
        <w:t xml:space="preserve"> do SIWZ</w:t>
      </w:r>
      <w:r w:rsidRPr="00C6788B">
        <w:rPr>
          <w:rFonts w:ascii="Arial" w:hAnsi="Arial" w:cs="Arial"/>
        </w:rPr>
        <w:t xml:space="preserve"> </w:t>
      </w:r>
      <w:r>
        <w:rPr>
          <w:rFonts w:ascii="Arial" w:hAnsi="Arial" w:cs="Arial"/>
        </w:rPr>
        <w:t>–</w:t>
      </w:r>
      <w:r w:rsidRPr="00C6788B">
        <w:rPr>
          <w:rFonts w:ascii="Arial" w:hAnsi="Arial" w:cs="Arial"/>
        </w:rPr>
        <w:t xml:space="preserve"> </w:t>
      </w:r>
      <w:r>
        <w:rPr>
          <w:rFonts w:ascii="Arial" w:hAnsi="Arial" w:cs="Arial"/>
        </w:rPr>
        <w:t>projekt umowy</w:t>
      </w:r>
      <w:r w:rsidRPr="00C6788B">
        <w:rPr>
          <w:rFonts w:ascii="Arial" w:hAnsi="Arial" w:cs="Arial"/>
        </w:rPr>
        <w:t>,</w:t>
      </w:r>
    </w:p>
    <w:p w14:paraId="58CEB592" w14:textId="77777777" w:rsidR="005C5C8D" w:rsidRPr="00EB255F" w:rsidRDefault="005C5C8D" w:rsidP="005C5C8D">
      <w:pPr>
        <w:overflowPunct/>
        <w:ind w:left="284"/>
        <w:jc w:val="both"/>
        <w:rPr>
          <w:rFonts w:ascii="Arial" w:hAnsi="Arial" w:cs="Arial"/>
        </w:rPr>
      </w:pPr>
      <w:r w:rsidRPr="00C6788B">
        <w:rPr>
          <w:rFonts w:ascii="Arial" w:hAnsi="Arial" w:cs="Arial"/>
        </w:rPr>
        <w:t>które stanowią integralną cześć specyfikacji istotnych warunków zamówienia.</w:t>
      </w:r>
    </w:p>
    <w:p w14:paraId="0D18973B" w14:textId="77777777" w:rsidR="005C5C8D" w:rsidRPr="00EB255F" w:rsidRDefault="005C5C8D" w:rsidP="005C5C8D">
      <w:pPr>
        <w:overflowPunct/>
        <w:ind w:left="284"/>
        <w:jc w:val="both"/>
        <w:rPr>
          <w:rFonts w:ascii="Arial" w:hAnsi="Arial" w:cs="Arial"/>
          <w:b/>
        </w:rPr>
      </w:pPr>
    </w:p>
    <w:p w14:paraId="036E6936" w14:textId="77777777" w:rsidR="005C5C8D" w:rsidRDefault="005C5C8D" w:rsidP="005C5C8D">
      <w:pPr>
        <w:overflowPunct/>
        <w:ind w:left="284"/>
        <w:jc w:val="both"/>
        <w:rPr>
          <w:rFonts w:ascii="Arial" w:hAnsi="Arial" w:cs="Arial"/>
          <w:b/>
          <w:bCs/>
        </w:rPr>
      </w:pPr>
    </w:p>
    <w:p w14:paraId="3DC6E7A0" w14:textId="77777777" w:rsidR="005C5C8D" w:rsidRPr="00A823D9" w:rsidRDefault="005C5C8D" w:rsidP="005C5C8D">
      <w:pPr>
        <w:overflowPunct/>
        <w:ind w:left="360"/>
        <w:jc w:val="both"/>
        <w:rPr>
          <w:rFonts w:ascii="Arial" w:hAnsi="Arial" w:cs="Arial"/>
          <w:b/>
          <w:bCs/>
          <w:u w:val="single"/>
        </w:rPr>
      </w:pPr>
      <w:r>
        <w:rPr>
          <w:rFonts w:ascii="Arial" w:hAnsi="Arial" w:cs="Arial"/>
          <w:b/>
          <w:bCs/>
          <w:u w:val="single"/>
        </w:rPr>
        <w:t>Uwaga !!!</w:t>
      </w:r>
    </w:p>
    <w:p w14:paraId="12B0C902" w14:textId="77777777" w:rsidR="005C5C8D" w:rsidRPr="001F1336" w:rsidRDefault="005C5C8D" w:rsidP="005C5C8D">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Pr>
          <w:rFonts w:ascii="Arial" w:hAnsi="Arial" w:cs="Arial"/>
          <w:bCs/>
        </w:rPr>
        <w:t>ystemów odniesienia dla osiągnię</w:t>
      </w:r>
      <w:r w:rsidRPr="001F1336">
        <w:rPr>
          <w:rFonts w:ascii="Arial" w:hAnsi="Arial" w:cs="Arial"/>
          <w:bCs/>
        </w:rPr>
        <w:t xml:space="preserve">cia oczekiwanej funkcjonalności całego układu </w:t>
      </w:r>
      <w:r>
        <w:rPr>
          <w:rFonts w:ascii="Arial" w:hAnsi="Arial" w:cs="Arial"/>
          <w:bCs/>
        </w:rPr>
        <w:t>będącego przedmiotem zamówienia</w:t>
      </w:r>
      <w:r w:rsidRPr="001F1336">
        <w:rPr>
          <w:rFonts w:ascii="Arial" w:hAnsi="Arial" w:cs="Arial"/>
          <w:bCs/>
        </w:rPr>
        <w:t xml:space="preserve"> z zapewnieniem uzyskania wszelkich ewentualnie wymaganych uzgodnień w tym zaakceptowania zmian materiałowych przez Projektanta i Zamawiającego.</w:t>
      </w:r>
    </w:p>
    <w:p w14:paraId="231C0A13" w14:textId="77777777" w:rsidR="005C5C8D" w:rsidRPr="00E056BB" w:rsidRDefault="005C5C8D" w:rsidP="005C5C8D">
      <w:pPr>
        <w:overflowPunct/>
        <w:ind w:left="360"/>
        <w:jc w:val="both"/>
        <w:rPr>
          <w:rFonts w:ascii="Arial" w:hAnsi="Arial" w:cs="Arial"/>
        </w:rPr>
      </w:pPr>
    </w:p>
    <w:p w14:paraId="05BB4529" w14:textId="77777777" w:rsidR="005C5C8D" w:rsidRPr="000670B7" w:rsidRDefault="005C5C8D" w:rsidP="005C5C8D">
      <w:pPr>
        <w:overflowPunct/>
        <w:ind w:left="360"/>
        <w:jc w:val="both"/>
        <w:rPr>
          <w:rFonts w:ascii="Arial" w:hAnsi="Arial" w:cs="Arial"/>
        </w:rPr>
      </w:pPr>
      <w:r w:rsidRPr="000670B7">
        <w:rPr>
          <w:rFonts w:ascii="Arial" w:hAnsi="Arial" w:cs="Arial"/>
        </w:rPr>
        <w:t xml:space="preserve">Jeśli w dokumentach składających się na opis przedmiotu zamówienia, wskazana jest nazwa handlowa firmy, towaru lub produktu, Zamawiający – w odniesieniu do wskazanych wprost w dokumentacji przetargowej parametrów, czy danych (technicznych lub jakichkolwiek innych), </w:t>
      </w:r>
      <w:r w:rsidRPr="000670B7">
        <w:rPr>
          <w:rFonts w:ascii="Arial" w:hAnsi="Arial" w:cs="Arial"/>
        </w:rPr>
        <w:lastRenderedPageBreak/>
        <w:t>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14:paraId="7C58E997" w14:textId="77777777" w:rsidR="005C5C8D" w:rsidRPr="000670B7" w:rsidRDefault="005C5C8D" w:rsidP="005C5C8D">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14:paraId="7A0652CB" w14:textId="77777777" w:rsidR="005C5C8D" w:rsidRDefault="005C5C8D" w:rsidP="005C5C8D">
      <w:pPr>
        <w:overflowPunct/>
        <w:ind w:left="360"/>
        <w:jc w:val="both"/>
        <w:rPr>
          <w:rFonts w:ascii="Arial" w:hAnsi="Arial" w:cs="Arial"/>
        </w:rPr>
      </w:pPr>
      <w:r w:rsidRPr="000670B7">
        <w:rPr>
          <w:rFonts w:ascii="Arial" w:hAnsi="Arial" w:cs="Arial"/>
        </w:rPr>
        <w:t xml:space="preserve">Zgodnie z art. 30 ust. 5 ustawy </w:t>
      </w:r>
      <w:proofErr w:type="spellStart"/>
      <w:r w:rsidRPr="000670B7">
        <w:rPr>
          <w:rFonts w:ascii="Arial" w:hAnsi="Arial" w:cs="Arial"/>
        </w:rPr>
        <w:t>Pzp</w:t>
      </w:r>
      <w:proofErr w:type="spellEnd"/>
      <w:r w:rsidRPr="000670B7">
        <w:rPr>
          <w:rFonts w:ascii="Arial" w:hAnsi="Arial" w:cs="Aria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14:paraId="5FA32936" w14:textId="77777777" w:rsidR="005C5C8D" w:rsidRPr="000670B7" w:rsidRDefault="005C5C8D" w:rsidP="005C5C8D">
      <w:pPr>
        <w:overflowPunct/>
        <w:ind w:left="360"/>
        <w:jc w:val="both"/>
        <w:rPr>
          <w:rFonts w:ascii="Arial" w:hAnsi="Arial" w:cs="Arial"/>
        </w:rPr>
      </w:pPr>
    </w:p>
    <w:p w14:paraId="1170D303" w14:textId="77777777" w:rsidR="005C5C8D" w:rsidRDefault="005C5C8D" w:rsidP="005C5C8D">
      <w:pPr>
        <w:overflowPunct/>
        <w:ind w:left="284"/>
        <w:jc w:val="both"/>
        <w:rPr>
          <w:rFonts w:ascii="Arial" w:hAnsi="Arial" w:cs="Arial"/>
          <w:b/>
        </w:rPr>
      </w:pPr>
      <w:r w:rsidRPr="000670B7">
        <w:rPr>
          <w:rFonts w:ascii="Arial" w:hAnsi="Arial" w:cs="Arial"/>
          <w:b/>
        </w:rPr>
        <w:t>Wymóg zatrudnienia na umowę o pracę.</w:t>
      </w:r>
    </w:p>
    <w:p w14:paraId="305BDE20" w14:textId="77777777" w:rsidR="005C5C8D" w:rsidRDefault="005C5C8D" w:rsidP="005C5C8D">
      <w:pPr>
        <w:overflowPunct/>
        <w:ind w:left="284"/>
        <w:jc w:val="both"/>
        <w:rPr>
          <w:rFonts w:ascii="Arial" w:hAnsi="Arial" w:cs="Arial"/>
        </w:rPr>
      </w:pPr>
      <w:r w:rsidRPr="00202201">
        <w:rPr>
          <w:rFonts w:ascii="Arial" w:hAnsi="Arial" w:cs="Arial"/>
        </w:rPr>
        <w:t>Nie dotyczy</w:t>
      </w:r>
    </w:p>
    <w:p w14:paraId="4F6548C4" w14:textId="77777777" w:rsidR="005C5C8D" w:rsidRPr="00202201" w:rsidRDefault="005C5C8D" w:rsidP="005C5C8D">
      <w:pPr>
        <w:overflowPunct/>
        <w:ind w:left="284"/>
        <w:jc w:val="both"/>
        <w:rPr>
          <w:rFonts w:ascii="Arial" w:hAnsi="Arial" w:cs="Arial"/>
        </w:rPr>
      </w:pPr>
    </w:p>
    <w:p w14:paraId="7BA56A8E" w14:textId="77777777" w:rsidR="005C5C8D" w:rsidRPr="003C1754" w:rsidRDefault="005C5C8D" w:rsidP="005C5C8D">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14:paraId="13F5C43F" w14:textId="77777777" w:rsidR="005C5C8D" w:rsidRPr="003C1754" w:rsidRDefault="005C5C8D" w:rsidP="005C5C8D">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sidR="00021CF3">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14:paraId="567665B3" w14:textId="77777777" w:rsidR="005C5C8D" w:rsidRPr="00646672" w:rsidRDefault="005C5C8D" w:rsidP="005C5C8D">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ramach udzielonej gwarancji Wykonawca zobowiązany jest do wykonywania nieodpłatnego przeglądu, serwisu, konserwacji zamontowanych urządzeń</w:t>
      </w:r>
      <w:r>
        <w:rPr>
          <w:rFonts w:ascii="Arial" w:hAnsi="Arial" w:cs="Arial"/>
          <w:lang w:eastAsia="en-US"/>
        </w:rPr>
        <w:t xml:space="preserve"> w</w:t>
      </w:r>
      <w:r w:rsidRPr="00646672">
        <w:rPr>
          <w:rFonts w:ascii="Arial" w:hAnsi="Arial" w:cs="Arial"/>
          <w:lang w:eastAsia="en-US"/>
        </w:rPr>
        <w:t xml:space="preserve">  zakresie niezbędnym do zachowania gwarancji i rękojmi udzielonej przez producenta tych urządzeń. </w:t>
      </w:r>
    </w:p>
    <w:p w14:paraId="17286271" w14:textId="479B27C1" w:rsidR="005C5C8D" w:rsidRDefault="005C5C8D" w:rsidP="005C5C8D">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 o wadach (czas usunięcia wad, w tym awarii, rozumie się jako czas od chwili zgłoszenia do chwili naprawy na miejscu).</w:t>
      </w:r>
    </w:p>
    <w:p w14:paraId="7E1779F4" w14:textId="77777777" w:rsidR="005A07E1" w:rsidRPr="00465F3F" w:rsidRDefault="005A07E1" w:rsidP="005A07E1">
      <w:pPr>
        <w:overflowPunct/>
        <w:jc w:val="both"/>
        <w:rPr>
          <w:rFonts w:ascii="Arial" w:hAnsi="Arial" w:cs="Arial"/>
          <w:b/>
        </w:rPr>
      </w:pPr>
      <w:r w:rsidRPr="00465F3F">
        <w:rPr>
          <w:rFonts w:ascii="Arial" w:hAnsi="Arial" w:cs="Arial"/>
          <w:b/>
        </w:rPr>
        <w:t>*UWAGA:</w:t>
      </w:r>
    </w:p>
    <w:p w14:paraId="65AE6ED7" w14:textId="77777777" w:rsidR="005A07E1" w:rsidRPr="00465F3F" w:rsidRDefault="005A07E1" w:rsidP="005A07E1">
      <w:pPr>
        <w:overflowPunct/>
        <w:jc w:val="both"/>
        <w:rPr>
          <w:rFonts w:ascii="Arial" w:hAnsi="Arial" w:cs="Arial"/>
          <w:b/>
        </w:rPr>
      </w:pPr>
      <w:r w:rsidRPr="00465F3F">
        <w:rPr>
          <w:rFonts w:ascii="Arial" w:hAnsi="Arial" w:cs="Arial"/>
        </w:rPr>
        <w:t xml:space="preserve">W związku z zastosowaniem kryterium oceny ofert – </w:t>
      </w:r>
      <w:r w:rsidRPr="00465F3F">
        <w:rPr>
          <w:rFonts w:ascii="Arial" w:hAnsi="Arial" w:cs="Arial"/>
          <w:i/>
        </w:rPr>
        <w:t xml:space="preserve">okres gwarancji, </w:t>
      </w:r>
      <w:r w:rsidRPr="00465F3F">
        <w:rPr>
          <w:rFonts w:ascii="Arial" w:hAnsi="Arial" w:cs="Arial"/>
        </w:rPr>
        <w:t>Zamawiający wymaga określenia okresu gwarancji zgodnie z</w:t>
      </w:r>
      <w:r w:rsidRPr="00465F3F">
        <w:rPr>
          <w:rFonts w:ascii="Arial" w:hAnsi="Arial" w:cs="Arial"/>
          <w:i/>
        </w:rPr>
        <w:t xml:space="preserve"> pkt 2 Dział XIV SIWZ - Opis kryteriów, którymi Zamawiający będzie się kierował przy wyborze oferty, wraz z podaniem wag tych kryteriów</w:t>
      </w:r>
      <w:r w:rsidRPr="00465F3F">
        <w:rPr>
          <w:rFonts w:ascii="Arial" w:hAnsi="Arial" w:cs="Arial"/>
        </w:rPr>
        <w:t>.</w:t>
      </w:r>
    </w:p>
    <w:p w14:paraId="6FDF08D7" w14:textId="77777777" w:rsidR="005A07E1" w:rsidRPr="00465F3F" w:rsidRDefault="005A07E1" w:rsidP="005A07E1">
      <w:pPr>
        <w:overflowPunct/>
        <w:jc w:val="both"/>
        <w:rPr>
          <w:rFonts w:ascii="Arial" w:hAnsi="Arial" w:cs="Arial"/>
        </w:rPr>
      </w:pPr>
    </w:p>
    <w:p w14:paraId="2650DF45" w14:textId="77777777" w:rsidR="005A07E1" w:rsidRPr="00646672" w:rsidRDefault="005A07E1" w:rsidP="005C5C8D">
      <w:pPr>
        <w:overflowPunct/>
        <w:autoSpaceDE/>
        <w:autoSpaceDN/>
        <w:adjustRightInd/>
        <w:spacing w:after="200"/>
        <w:ind w:left="360"/>
        <w:jc w:val="both"/>
        <w:rPr>
          <w:rFonts w:ascii="Arial" w:hAnsi="Arial" w:cs="Arial"/>
          <w:lang w:eastAsia="en-US"/>
        </w:rPr>
      </w:pPr>
    </w:p>
    <w:p w14:paraId="0355376F" w14:textId="77777777" w:rsidR="005C5C8D" w:rsidRPr="000670B7" w:rsidRDefault="005C5C8D" w:rsidP="005C5C8D">
      <w:pPr>
        <w:overflowPunct/>
        <w:jc w:val="both"/>
        <w:rPr>
          <w:rFonts w:ascii="Arial" w:hAnsi="Arial" w:cs="Arial"/>
        </w:rPr>
      </w:pPr>
    </w:p>
    <w:p w14:paraId="773C6182" w14:textId="77777777" w:rsidR="005C5C8D" w:rsidRPr="00170306" w:rsidRDefault="005C5C8D" w:rsidP="00170306">
      <w:pPr>
        <w:pStyle w:val="Akapitzlist"/>
        <w:numPr>
          <w:ilvl w:val="0"/>
          <w:numId w:val="1"/>
        </w:numPr>
        <w:overflowPunct/>
        <w:rPr>
          <w:rFonts w:ascii="Arial" w:hAnsi="Arial" w:cs="Arial"/>
        </w:rPr>
      </w:pPr>
      <w:r w:rsidRPr="00170306">
        <w:rPr>
          <w:rFonts w:ascii="Arial" w:hAnsi="Arial" w:cs="Arial"/>
          <w:b/>
          <w:bCs/>
        </w:rPr>
        <w:t xml:space="preserve">Oferty częściowe. </w:t>
      </w:r>
    </w:p>
    <w:p w14:paraId="62759D4E" w14:textId="77777777" w:rsidR="005C5C8D" w:rsidRDefault="00FD37DC" w:rsidP="005C5C8D">
      <w:pPr>
        <w:overflowPunct/>
        <w:ind w:left="360"/>
        <w:rPr>
          <w:rFonts w:ascii="Arial" w:hAnsi="Arial" w:cs="Arial"/>
        </w:rPr>
      </w:pPr>
      <w:r>
        <w:rPr>
          <w:rFonts w:ascii="Arial" w:hAnsi="Arial" w:cs="Arial"/>
        </w:rPr>
        <w:t xml:space="preserve">Zamawiający dopuszcza możliwości składania ofert częściowych. </w:t>
      </w:r>
    </w:p>
    <w:p w14:paraId="5520AB73" w14:textId="77777777" w:rsidR="00FD37DC" w:rsidRPr="000670B7" w:rsidRDefault="00FD37DC" w:rsidP="005C5C8D">
      <w:pPr>
        <w:overflowPunct/>
        <w:ind w:left="360"/>
        <w:rPr>
          <w:rFonts w:ascii="Arial" w:hAnsi="Arial" w:cs="Arial"/>
        </w:rPr>
      </w:pPr>
    </w:p>
    <w:p w14:paraId="615E4D1E" w14:textId="77777777" w:rsidR="005C5C8D" w:rsidRPr="000670B7" w:rsidRDefault="005C5C8D" w:rsidP="00170306">
      <w:pPr>
        <w:numPr>
          <w:ilvl w:val="0"/>
          <w:numId w:val="1"/>
        </w:numPr>
        <w:overflowPunct/>
        <w:rPr>
          <w:rFonts w:ascii="Arial" w:hAnsi="Arial" w:cs="Arial"/>
        </w:rPr>
      </w:pPr>
      <w:r w:rsidRPr="000670B7">
        <w:rPr>
          <w:rFonts w:ascii="Arial" w:hAnsi="Arial" w:cs="Arial"/>
          <w:b/>
          <w:bCs/>
        </w:rPr>
        <w:t xml:space="preserve">Umowa ramowa. </w:t>
      </w:r>
    </w:p>
    <w:p w14:paraId="79C158C7" w14:textId="77777777" w:rsidR="005C5C8D" w:rsidRPr="000670B7" w:rsidRDefault="005C5C8D" w:rsidP="005C5C8D">
      <w:pPr>
        <w:overflowPunct/>
        <w:ind w:left="360"/>
        <w:rPr>
          <w:rFonts w:ascii="Arial" w:hAnsi="Arial" w:cs="Arial"/>
        </w:rPr>
      </w:pPr>
      <w:r w:rsidRPr="000670B7">
        <w:rPr>
          <w:rFonts w:ascii="Arial" w:hAnsi="Arial" w:cs="Arial"/>
        </w:rPr>
        <w:t>Nie przewiduje się zawarcia umowy ramowej.</w:t>
      </w:r>
    </w:p>
    <w:p w14:paraId="0977C52E" w14:textId="77777777" w:rsidR="005C5C8D" w:rsidRPr="000670B7" w:rsidRDefault="005C5C8D" w:rsidP="005C5C8D">
      <w:pPr>
        <w:overflowPunct/>
        <w:ind w:left="360"/>
        <w:rPr>
          <w:rFonts w:ascii="Arial" w:hAnsi="Arial" w:cs="Arial"/>
        </w:rPr>
      </w:pPr>
    </w:p>
    <w:p w14:paraId="52D424FD" w14:textId="77777777" w:rsidR="005C5C8D" w:rsidRPr="000670B7" w:rsidRDefault="005C5C8D" w:rsidP="00170306">
      <w:pPr>
        <w:numPr>
          <w:ilvl w:val="0"/>
          <w:numId w:val="1"/>
        </w:numPr>
        <w:overflowPunct/>
        <w:rPr>
          <w:rFonts w:ascii="Arial" w:hAnsi="Arial" w:cs="Arial"/>
        </w:rPr>
      </w:pPr>
      <w:r w:rsidRPr="000670B7">
        <w:rPr>
          <w:rFonts w:ascii="Arial" w:hAnsi="Arial" w:cs="Arial"/>
          <w:b/>
          <w:bCs/>
        </w:rPr>
        <w:t xml:space="preserve">Oferty wariantowe. </w:t>
      </w:r>
    </w:p>
    <w:p w14:paraId="2F9BEF5A" w14:textId="77777777" w:rsidR="005C5C8D" w:rsidRPr="000670B7" w:rsidRDefault="005C5C8D" w:rsidP="005C5C8D">
      <w:pPr>
        <w:overflowPunct/>
        <w:ind w:left="360"/>
        <w:rPr>
          <w:rFonts w:ascii="Arial" w:hAnsi="Arial" w:cs="Arial"/>
        </w:rPr>
      </w:pPr>
      <w:r w:rsidRPr="000670B7">
        <w:rPr>
          <w:rFonts w:ascii="Arial" w:hAnsi="Arial" w:cs="Arial"/>
        </w:rPr>
        <w:t xml:space="preserve">Nie dopuszcza się składania ofert wariantowych. </w:t>
      </w:r>
    </w:p>
    <w:p w14:paraId="0C3A29B0" w14:textId="77777777" w:rsidR="005C5C8D" w:rsidRPr="000670B7" w:rsidRDefault="005C5C8D" w:rsidP="005C5C8D">
      <w:pPr>
        <w:overflowPunct/>
        <w:ind w:left="360"/>
        <w:rPr>
          <w:rFonts w:ascii="Arial" w:hAnsi="Arial" w:cs="Arial"/>
        </w:rPr>
      </w:pPr>
    </w:p>
    <w:p w14:paraId="2E5DFE2F" w14:textId="77777777" w:rsidR="005C5C8D" w:rsidRPr="000670B7" w:rsidRDefault="005C5C8D" w:rsidP="00170306">
      <w:pPr>
        <w:numPr>
          <w:ilvl w:val="0"/>
          <w:numId w:val="1"/>
        </w:numPr>
        <w:overflowPunct/>
        <w:rPr>
          <w:rFonts w:ascii="Arial" w:hAnsi="Arial" w:cs="Arial"/>
        </w:rPr>
      </w:pPr>
      <w:r w:rsidRPr="000670B7">
        <w:rPr>
          <w:rFonts w:ascii="Arial" w:hAnsi="Arial" w:cs="Arial"/>
          <w:b/>
        </w:rPr>
        <w:t>A</w:t>
      </w:r>
      <w:r w:rsidRPr="000670B7">
        <w:rPr>
          <w:rFonts w:ascii="Arial" w:hAnsi="Arial" w:cs="Arial"/>
          <w:b/>
          <w:bCs/>
        </w:rPr>
        <w:t xml:space="preserve">ukcja elektroniczna. </w:t>
      </w:r>
    </w:p>
    <w:p w14:paraId="66ED2238" w14:textId="77777777" w:rsidR="005C5C8D" w:rsidRPr="000670B7" w:rsidRDefault="005C5C8D" w:rsidP="005C5C8D">
      <w:pPr>
        <w:overflowPunct/>
        <w:ind w:left="360"/>
        <w:rPr>
          <w:rFonts w:ascii="Arial" w:hAnsi="Arial" w:cs="Arial"/>
        </w:rPr>
      </w:pPr>
      <w:r w:rsidRPr="000670B7">
        <w:rPr>
          <w:rFonts w:ascii="Arial" w:hAnsi="Arial" w:cs="Arial"/>
        </w:rPr>
        <w:t>Nie przewiduje się wyboru najkorzystniejszej oferty z zastosowaniem aukcji elektronicznej.</w:t>
      </w:r>
    </w:p>
    <w:p w14:paraId="3246B3AF" w14:textId="77777777" w:rsidR="005C5C8D" w:rsidRPr="000670B7" w:rsidRDefault="005C5C8D" w:rsidP="005C5C8D">
      <w:pPr>
        <w:overflowPunct/>
        <w:ind w:left="360"/>
        <w:rPr>
          <w:rFonts w:ascii="Arial" w:hAnsi="Arial" w:cs="Arial"/>
        </w:rPr>
      </w:pPr>
    </w:p>
    <w:p w14:paraId="5D680548" w14:textId="77777777" w:rsidR="005C5C8D" w:rsidRPr="000670B7" w:rsidRDefault="005C5C8D" w:rsidP="00170306">
      <w:pPr>
        <w:numPr>
          <w:ilvl w:val="0"/>
          <w:numId w:val="1"/>
        </w:numPr>
        <w:overflowPunct/>
        <w:rPr>
          <w:rFonts w:ascii="Arial" w:hAnsi="Arial" w:cs="Arial"/>
        </w:rPr>
      </w:pPr>
      <w:r w:rsidRPr="000670B7">
        <w:rPr>
          <w:rFonts w:ascii="Arial" w:hAnsi="Arial" w:cs="Arial"/>
          <w:b/>
          <w:bCs/>
        </w:rPr>
        <w:t xml:space="preserve">Zamówienia, o których mowa w art. 67 ust 1 pkt. </w:t>
      </w:r>
      <w:r>
        <w:rPr>
          <w:rFonts w:ascii="Arial" w:hAnsi="Arial" w:cs="Arial"/>
          <w:b/>
          <w:bCs/>
        </w:rPr>
        <w:t>7</w:t>
      </w:r>
      <w:r w:rsidRPr="000670B7">
        <w:rPr>
          <w:rFonts w:ascii="Arial" w:hAnsi="Arial" w:cs="Arial"/>
          <w:b/>
          <w:bCs/>
        </w:rPr>
        <w:t xml:space="preserve"> ustawy </w:t>
      </w:r>
      <w:proofErr w:type="spellStart"/>
      <w:r w:rsidRPr="000670B7">
        <w:rPr>
          <w:rFonts w:ascii="Arial" w:hAnsi="Arial" w:cs="Arial"/>
          <w:b/>
          <w:bCs/>
        </w:rPr>
        <w:t>Pzp</w:t>
      </w:r>
      <w:proofErr w:type="spellEnd"/>
      <w:r w:rsidRPr="000670B7">
        <w:rPr>
          <w:rFonts w:ascii="Arial" w:hAnsi="Arial" w:cs="Arial"/>
          <w:b/>
          <w:bCs/>
        </w:rPr>
        <w:t xml:space="preserve">. </w:t>
      </w:r>
    </w:p>
    <w:p w14:paraId="7A9F8AA5" w14:textId="77777777" w:rsidR="005C5C8D" w:rsidRPr="000670B7" w:rsidRDefault="005C5C8D" w:rsidP="005C5C8D">
      <w:pPr>
        <w:overflowPunct/>
        <w:ind w:left="360"/>
        <w:jc w:val="both"/>
        <w:rPr>
          <w:rFonts w:ascii="Arial" w:hAnsi="Arial" w:cs="Arial"/>
        </w:rPr>
      </w:pPr>
      <w:r w:rsidRPr="000670B7">
        <w:rPr>
          <w:rFonts w:ascii="Arial" w:hAnsi="Arial" w:cs="Arial"/>
        </w:rPr>
        <w:t xml:space="preserve">Zamawiający nie przewiduje udzielenie zamówień, o których mowa w art. 67 ust. 1 pkt </w:t>
      </w:r>
      <w:r>
        <w:rPr>
          <w:rFonts w:ascii="Arial" w:hAnsi="Arial" w:cs="Arial"/>
        </w:rPr>
        <w:t>7</w:t>
      </w:r>
      <w:r w:rsidRPr="000670B7">
        <w:rPr>
          <w:rFonts w:ascii="Arial" w:hAnsi="Arial" w:cs="Arial"/>
        </w:rPr>
        <w:t xml:space="preserve"> ustawy </w:t>
      </w:r>
      <w:proofErr w:type="spellStart"/>
      <w:r w:rsidRPr="000670B7">
        <w:rPr>
          <w:rFonts w:ascii="Arial" w:hAnsi="Arial" w:cs="Arial"/>
        </w:rPr>
        <w:t>Pzp</w:t>
      </w:r>
      <w:proofErr w:type="spellEnd"/>
      <w:r w:rsidRPr="000670B7">
        <w:rPr>
          <w:rFonts w:ascii="Arial" w:hAnsi="Arial" w:cs="Arial"/>
        </w:rPr>
        <w:t xml:space="preserve">. </w:t>
      </w:r>
    </w:p>
    <w:p w14:paraId="5596E6EF" w14:textId="77777777" w:rsidR="005C5C8D" w:rsidRPr="000670B7" w:rsidRDefault="005C5C8D" w:rsidP="005C5C8D">
      <w:pPr>
        <w:overflowPunct/>
        <w:ind w:left="360"/>
        <w:rPr>
          <w:rFonts w:ascii="Arial" w:hAnsi="Arial" w:cs="Arial"/>
        </w:rPr>
      </w:pPr>
    </w:p>
    <w:p w14:paraId="19263691" w14:textId="77777777" w:rsidR="005C5C8D" w:rsidRPr="000670B7" w:rsidRDefault="005C5C8D" w:rsidP="00170306">
      <w:pPr>
        <w:numPr>
          <w:ilvl w:val="0"/>
          <w:numId w:val="1"/>
        </w:numPr>
        <w:overflowPunct/>
        <w:rPr>
          <w:rFonts w:ascii="Arial" w:hAnsi="Arial" w:cs="Arial"/>
        </w:rPr>
      </w:pPr>
      <w:r w:rsidRPr="000670B7">
        <w:rPr>
          <w:rFonts w:ascii="Arial" w:hAnsi="Arial" w:cs="Arial"/>
          <w:b/>
        </w:rPr>
        <w:t>Zwrot kosztów udziału w postępowaniu</w:t>
      </w:r>
      <w:r w:rsidRPr="000670B7">
        <w:rPr>
          <w:rFonts w:ascii="Arial" w:hAnsi="Arial" w:cs="Arial"/>
          <w:b/>
          <w:bCs/>
        </w:rPr>
        <w:t xml:space="preserve">. </w:t>
      </w:r>
    </w:p>
    <w:p w14:paraId="6A08270C" w14:textId="77777777" w:rsidR="005C5C8D" w:rsidRPr="000670B7" w:rsidRDefault="005C5C8D" w:rsidP="005C5C8D">
      <w:pPr>
        <w:overflowPunct/>
        <w:ind w:left="360"/>
        <w:rPr>
          <w:rFonts w:ascii="Arial" w:hAnsi="Arial" w:cs="Arial"/>
        </w:rPr>
      </w:pPr>
      <w:r w:rsidRPr="000670B7">
        <w:rPr>
          <w:rFonts w:ascii="Arial" w:hAnsi="Arial" w:cs="Arial"/>
        </w:rPr>
        <w:t>Nie przewiduje się zwrotu kosztów udziału w postępowaniu.</w:t>
      </w:r>
    </w:p>
    <w:p w14:paraId="55CEF769" w14:textId="77777777" w:rsidR="005C5C8D" w:rsidRPr="000670B7" w:rsidRDefault="005C5C8D" w:rsidP="005C5C8D">
      <w:pPr>
        <w:overflowPunct/>
        <w:ind w:left="360"/>
        <w:rPr>
          <w:rFonts w:ascii="Arial" w:hAnsi="Arial" w:cs="Arial"/>
        </w:rPr>
      </w:pPr>
    </w:p>
    <w:p w14:paraId="7FF6613D" w14:textId="77777777" w:rsidR="005C5C8D" w:rsidRPr="000670B7" w:rsidRDefault="005C5C8D" w:rsidP="00170306">
      <w:pPr>
        <w:numPr>
          <w:ilvl w:val="0"/>
          <w:numId w:val="1"/>
        </w:numPr>
        <w:overflowPunct/>
        <w:rPr>
          <w:rFonts w:ascii="Arial" w:hAnsi="Arial" w:cs="Arial"/>
        </w:rPr>
      </w:pPr>
      <w:r w:rsidRPr="000670B7">
        <w:rPr>
          <w:rFonts w:ascii="Arial" w:hAnsi="Arial" w:cs="Arial"/>
          <w:b/>
          <w:bCs/>
        </w:rPr>
        <w:t>Wspólny Słownik Zamówień CPV</w:t>
      </w:r>
      <w:r>
        <w:rPr>
          <w:rFonts w:ascii="Arial" w:hAnsi="Arial" w:cs="Arial"/>
          <w:b/>
          <w:bCs/>
        </w:rPr>
        <w:t xml:space="preserve"> </w:t>
      </w:r>
    </w:p>
    <w:p w14:paraId="29FD6928" w14:textId="77777777" w:rsidR="005C5C8D" w:rsidRDefault="005C5C8D" w:rsidP="00E921D1">
      <w:pPr>
        <w:overflowPunct/>
        <w:rPr>
          <w:rFonts w:ascii="Arial" w:hAnsi="Arial" w:cs="Arial"/>
          <w:b/>
        </w:rPr>
      </w:pPr>
    </w:p>
    <w:p w14:paraId="79B7F114" w14:textId="77777777" w:rsidR="00E921D1" w:rsidRDefault="00E921D1" w:rsidP="00E921D1">
      <w:pPr>
        <w:overflowPunct/>
        <w:ind w:left="284"/>
        <w:rPr>
          <w:rFonts w:ascii="Arial" w:hAnsi="Arial" w:cs="Arial"/>
          <w:b/>
        </w:rPr>
      </w:pPr>
      <w:r>
        <w:rPr>
          <w:rFonts w:ascii="Arial" w:hAnsi="Arial" w:cs="Arial"/>
          <w:b/>
        </w:rPr>
        <w:lastRenderedPageBreak/>
        <w:t xml:space="preserve">CZĘŚĆ </w:t>
      </w:r>
      <w:r w:rsidR="00B723C2">
        <w:rPr>
          <w:rFonts w:ascii="Arial" w:hAnsi="Arial" w:cs="Arial"/>
          <w:b/>
        </w:rPr>
        <w:t>I</w:t>
      </w:r>
    </w:p>
    <w:p w14:paraId="20A88C65" w14:textId="77777777" w:rsidR="00A04EA5" w:rsidRPr="00C27F57" w:rsidRDefault="00006D87" w:rsidP="00F80DC9">
      <w:pPr>
        <w:ind w:left="360" w:firstLine="708"/>
        <w:rPr>
          <w:rFonts w:ascii="Arial" w:hAnsi="Arial" w:cs="Arial"/>
        </w:rPr>
      </w:pPr>
      <w:r w:rsidRPr="00C27F57">
        <w:rPr>
          <w:rFonts w:ascii="Arial" w:hAnsi="Arial" w:cs="Arial"/>
          <w:b/>
        </w:rPr>
        <w:t xml:space="preserve">32322000-6 </w:t>
      </w:r>
      <w:r w:rsidR="00170306" w:rsidRPr="00C27F57">
        <w:rPr>
          <w:rFonts w:ascii="Arial" w:hAnsi="Arial" w:cs="Arial"/>
          <w:b/>
        </w:rPr>
        <w:t xml:space="preserve">– </w:t>
      </w:r>
      <w:r w:rsidR="00C27F57" w:rsidRPr="00C27F57">
        <w:rPr>
          <w:rFonts w:ascii="Arial" w:hAnsi="Arial" w:cs="Arial"/>
        </w:rPr>
        <w:t>Urządzenia multimedialne</w:t>
      </w:r>
      <w:r w:rsidR="00A04EA5" w:rsidRPr="00C27F57">
        <w:rPr>
          <w:rFonts w:ascii="Arial" w:hAnsi="Arial" w:cs="Arial"/>
        </w:rPr>
        <w:t xml:space="preserve">, </w:t>
      </w:r>
    </w:p>
    <w:p w14:paraId="7D1EC98B" w14:textId="77777777" w:rsidR="00F80DC9" w:rsidRDefault="00C27F57" w:rsidP="00F80DC9">
      <w:pPr>
        <w:ind w:left="360" w:firstLine="708"/>
        <w:rPr>
          <w:rFonts w:ascii="Arial" w:hAnsi="Arial" w:cs="Arial"/>
        </w:rPr>
      </w:pPr>
      <w:r w:rsidRPr="00C27F57">
        <w:rPr>
          <w:rFonts w:ascii="Arial" w:hAnsi="Arial" w:cs="Arial"/>
          <w:b/>
        </w:rPr>
        <w:t xml:space="preserve">32340000-8 </w:t>
      </w:r>
      <w:r w:rsidR="00A04EA5" w:rsidRPr="00C27F57">
        <w:rPr>
          <w:rFonts w:ascii="Arial" w:hAnsi="Arial" w:cs="Arial"/>
          <w:b/>
        </w:rPr>
        <w:t xml:space="preserve">– </w:t>
      </w:r>
      <w:r w:rsidRPr="00C27F57">
        <w:rPr>
          <w:rFonts w:ascii="Arial" w:hAnsi="Arial" w:cs="Arial"/>
        </w:rPr>
        <w:t>Mikrofony i głośniki</w:t>
      </w:r>
      <w:r w:rsidR="00A04EA5" w:rsidRPr="00C27F57">
        <w:rPr>
          <w:rFonts w:ascii="Arial" w:hAnsi="Arial" w:cs="Arial"/>
        </w:rPr>
        <w:t xml:space="preserve">, </w:t>
      </w:r>
    </w:p>
    <w:p w14:paraId="2126C4F2" w14:textId="77777777" w:rsidR="00A04EA5" w:rsidRDefault="00C27F57" w:rsidP="00F80DC9">
      <w:pPr>
        <w:ind w:left="1068"/>
        <w:rPr>
          <w:rFonts w:ascii="Arial" w:hAnsi="Arial" w:cs="Arial"/>
        </w:rPr>
      </w:pPr>
      <w:r w:rsidRPr="00C27F57">
        <w:rPr>
          <w:rFonts w:ascii="Arial" w:hAnsi="Arial" w:cs="Arial"/>
          <w:b/>
        </w:rPr>
        <w:t xml:space="preserve">51310000-8 </w:t>
      </w:r>
      <w:r w:rsidR="00A04EA5" w:rsidRPr="00C27F57">
        <w:rPr>
          <w:rFonts w:ascii="Arial" w:hAnsi="Arial" w:cs="Arial"/>
          <w:b/>
        </w:rPr>
        <w:t xml:space="preserve">– </w:t>
      </w:r>
      <w:r w:rsidRPr="00C27F57">
        <w:rPr>
          <w:rFonts w:ascii="Arial" w:hAnsi="Arial" w:cs="Arial"/>
        </w:rPr>
        <w:t>Us</w:t>
      </w:r>
      <w:r w:rsidRPr="00C27F57">
        <w:rPr>
          <w:rFonts w:ascii="Arial" w:hAnsi="Arial" w:cs="Arial" w:hint="eastAsia"/>
        </w:rPr>
        <w:t>ł</w:t>
      </w:r>
      <w:r w:rsidRPr="00C27F57">
        <w:rPr>
          <w:rFonts w:ascii="Arial" w:hAnsi="Arial" w:cs="Arial"/>
        </w:rPr>
        <w:t>ugi instalowania urz</w:t>
      </w:r>
      <w:r w:rsidRPr="00C27F57">
        <w:rPr>
          <w:rFonts w:ascii="Arial" w:hAnsi="Arial" w:cs="Arial" w:hint="eastAsia"/>
        </w:rPr>
        <w:t>ą</w:t>
      </w:r>
      <w:r w:rsidRPr="00C27F57">
        <w:rPr>
          <w:rFonts w:ascii="Arial" w:hAnsi="Arial" w:cs="Arial"/>
        </w:rPr>
        <w:t>dze</w:t>
      </w:r>
      <w:r w:rsidRPr="00C27F57">
        <w:rPr>
          <w:rFonts w:ascii="Arial" w:hAnsi="Arial" w:cs="Arial" w:hint="eastAsia"/>
        </w:rPr>
        <w:t>ń</w:t>
      </w:r>
      <w:r w:rsidRPr="00C27F57">
        <w:rPr>
          <w:rFonts w:ascii="Arial" w:hAnsi="Arial" w:cs="Arial"/>
        </w:rPr>
        <w:t xml:space="preserve"> telewizyjnych, radiowych, d</w:t>
      </w:r>
      <w:r w:rsidRPr="00C27F57">
        <w:rPr>
          <w:rFonts w:ascii="Arial" w:hAnsi="Arial" w:cs="Arial" w:hint="eastAsia"/>
        </w:rPr>
        <w:t>ź</w:t>
      </w:r>
      <w:r w:rsidRPr="00C27F57">
        <w:rPr>
          <w:rFonts w:ascii="Arial" w:hAnsi="Arial" w:cs="Arial"/>
        </w:rPr>
        <w:t>wi</w:t>
      </w:r>
      <w:r w:rsidRPr="00C27F57">
        <w:rPr>
          <w:rFonts w:ascii="Arial" w:hAnsi="Arial" w:cs="Arial" w:hint="eastAsia"/>
        </w:rPr>
        <w:t>ę</w:t>
      </w:r>
      <w:r w:rsidRPr="00C27F57">
        <w:rPr>
          <w:rFonts w:ascii="Arial" w:hAnsi="Arial" w:cs="Arial"/>
        </w:rPr>
        <w:t xml:space="preserve">kowych i </w:t>
      </w:r>
      <w:r w:rsidR="00F80DC9">
        <w:rPr>
          <w:rFonts w:ascii="Arial" w:hAnsi="Arial" w:cs="Arial"/>
        </w:rPr>
        <w:t xml:space="preserve">        </w:t>
      </w:r>
      <w:r w:rsidRPr="00C27F57">
        <w:rPr>
          <w:rFonts w:ascii="Arial" w:hAnsi="Arial" w:cs="Arial"/>
        </w:rPr>
        <w:t>wideo</w:t>
      </w:r>
    </w:p>
    <w:p w14:paraId="675E3DAC" w14:textId="77777777" w:rsidR="00E921D1" w:rsidRDefault="00F80DC9" w:rsidP="00F80DC9">
      <w:pPr>
        <w:rPr>
          <w:rFonts w:ascii="Arial" w:hAnsi="Arial" w:cs="Arial"/>
          <w:b/>
        </w:rPr>
      </w:pPr>
      <w:r>
        <w:rPr>
          <w:rFonts w:ascii="Arial" w:hAnsi="Arial" w:cs="Arial"/>
          <w:b/>
        </w:rPr>
        <w:t xml:space="preserve">     </w:t>
      </w:r>
      <w:r w:rsidR="00E921D1">
        <w:rPr>
          <w:rFonts w:ascii="Arial" w:hAnsi="Arial" w:cs="Arial"/>
          <w:b/>
        </w:rPr>
        <w:t xml:space="preserve">CZĘŚĆ </w:t>
      </w:r>
      <w:r w:rsidR="00B723C2">
        <w:rPr>
          <w:rFonts w:ascii="Arial" w:hAnsi="Arial" w:cs="Arial"/>
          <w:b/>
        </w:rPr>
        <w:t>II</w:t>
      </w:r>
    </w:p>
    <w:p w14:paraId="2570CD72" w14:textId="77777777" w:rsidR="00F320DA" w:rsidRDefault="00F80DC9" w:rsidP="00F80DC9">
      <w:pPr>
        <w:ind w:left="708"/>
      </w:pPr>
      <w:r>
        <w:rPr>
          <w:b/>
          <w:bCs/>
        </w:rPr>
        <w:t xml:space="preserve">      </w:t>
      </w:r>
      <w:r w:rsidR="008353D9" w:rsidRPr="008353D9">
        <w:rPr>
          <w:b/>
          <w:bCs/>
        </w:rPr>
        <w:t>32342400-6</w:t>
      </w:r>
      <w:r w:rsidR="008353D9">
        <w:t xml:space="preserve"> - </w:t>
      </w:r>
      <w:r w:rsidR="008353D9" w:rsidRPr="008353D9">
        <w:t>Sprzęt nagłaśniający</w:t>
      </w:r>
    </w:p>
    <w:p w14:paraId="73865FB5" w14:textId="77777777" w:rsidR="008353D9" w:rsidRDefault="008353D9" w:rsidP="005C5C8D"/>
    <w:p w14:paraId="0512A608" w14:textId="77777777" w:rsidR="005C5C8D" w:rsidRPr="000670B7" w:rsidRDefault="005C5C8D" w:rsidP="005C5C8D">
      <w:pPr>
        <w:pStyle w:val="1Styl1"/>
        <w:outlineLvl w:val="0"/>
      </w:pPr>
      <w:bookmarkStart w:id="1" w:name="_Toc460921745"/>
      <w:r w:rsidRPr="000670B7">
        <w:t>Dział IV</w:t>
      </w:r>
      <w:r w:rsidRPr="000670B7">
        <w:br/>
        <w:t xml:space="preserve">Termin </w:t>
      </w:r>
      <w:r w:rsidRPr="000670B7">
        <w:rPr>
          <w:color w:val="000000"/>
        </w:rPr>
        <w:t>wykonywania</w:t>
      </w:r>
      <w:r w:rsidRPr="000670B7">
        <w:rPr>
          <w:color w:val="FF0000"/>
        </w:rPr>
        <w:t xml:space="preserve"> </w:t>
      </w:r>
      <w:r w:rsidRPr="000670B7">
        <w:t>zamówienia</w:t>
      </w:r>
      <w:bookmarkEnd w:id="1"/>
    </w:p>
    <w:p w14:paraId="37783D60" w14:textId="77777777" w:rsidR="005C5C8D" w:rsidRDefault="005C5C8D" w:rsidP="005C5C8D">
      <w:pPr>
        <w:suppressAutoHyphens/>
        <w:overflowPunct/>
        <w:autoSpaceDE/>
        <w:autoSpaceDN/>
        <w:adjustRightInd/>
        <w:spacing w:line="276" w:lineRule="auto"/>
        <w:jc w:val="both"/>
        <w:rPr>
          <w:rFonts w:ascii="Arial" w:hAnsi="Arial" w:cs="Arial"/>
          <w:lang w:eastAsia="ar-SA"/>
        </w:rPr>
      </w:pPr>
    </w:p>
    <w:p w14:paraId="1AD755C2" w14:textId="43AF759B" w:rsidR="005C5C8D" w:rsidRPr="0061162F" w:rsidRDefault="005C5C8D" w:rsidP="005C5C8D">
      <w:pPr>
        <w:suppressAutoHyphens/>
        <w:overflowPunct/>
        <w:autoSpaceDE/>
        <w:autoSpaceDN/>
        <w:adjustRightInd/>
        <w:spacing w:line="276" w:lineRule="auto"/>
        <w:jc w:val="both"/>
        <w:rPr>
          <w:rFonts w:ascii="Arial" w:hAnsi="Arial" w:cs="Arial"/>
          <w:b/>
          <w:lang w:eastAsia="ar-SA"/>
        </w:rPr>
      </w:pPr>
      <w:r w:rsidRPr="00202201">
        <w:rPr>
          <w:rFonts w:ascii="Arial" w:hAnsi="Arial" w:cs="Arial"/>
          <w:b/>
          <w:lang w:eastAsia="ar-SA"/>
        </w:rPr>
        <w:t xml:space="preserve">Termin </w:t>
      </w:r>
      <w:r w:rsidR="00B560F1">
        <w:rPr>
          <w:rFonts w:ascii="Arial" w:hAnsi="Arial" w:cs="Arial"/>
          <w:b/>
          <w:lang w:eastAsia="ar-SA"/>
        </w:rPr>
        <w:t>wykonania zamówienia</w:t>
      </w:r>
      <w:r w:rsidRPr="00202201">
        <w:rPr>
          <w:rFonts w:ascii="Arial" w:hAnsi="Arial" w:cs="Arial"/>
          <w:b/>
          <w:lang w:eastAsia="ar-SA"/>
        </w:rPr>
        <w:t>:</w:t>
      </w:r>
      <w:r w:rsidR="00B560F1">
        <w:rPr>
          <w:rFonts w:ascii="Arial" w:hAnsi="Arial" w:cs="Arial"/>
          <w:lang w:eastAsia="ar-SA"/>
        </w:rPr>
        <w:t xml:space="preserve"> </w:t>
      </w:r>
      <w:r>
        <w:rPr>
          <w:rFonts w:ascii="Arial" w:hAnsi="Arial" w:cs="Arial"/>
          <w:b/>
          <w:lang w:eastAsia="ar-SA"/>
        </w:rPr>
        <w:t>do</w:t>
      </w:r>
      <w:r w:rsidR="00B560F1">
        <w:rPr>
          <w:rFonts w:ascii="Arial" w:hAnsi="Arial" w:cs="Arial"/>
          <w:b/>
          <w:lang w:eastAsia="ar-SA"/>
        </w:rPr>
        <w:t xml:space="preserve"> 30</w:t>
      </w:r>
      <w:r w:rsidRPr="0061162F">
        <w:rPr>
          <w:rFonts w:ascii="Arial" w:hAnsi="Arial" w:cs="Arial"/>
          <w:b/>
          <w:lang w:eastAsia="ar-SA"/>
        </w:rPr>
        <w:t xml:space="preserve"> dni kalendarzowych od dnia </w:t>
      </w:r>
      <w:r w:rsidR="00706DCE">
        <w:rPr>
          <w:rFonts w:ascii="Arial" w:hAnsi="Arial" w:cs="Arial"/>
          <w:b/>
          <w:lang w:eastAsia="ar-SA"/>
        </w:rPr>
        <w:t>zawarcia</w:t>
      </w:r>
      <w:r w:rsidRPr="0061162F">
        <w:rPr>
          <w:rFonts w:ascii="Arial" w:hAnsi="Arial" w:cs="Arial"/>
          <w:b/>
          <w:lang w:eastAsia="ar-SA"/>
        </w:rPr>
        <w:t xml:space="preserve"> umowy</w:t>
      </w:r>
    </w:p>
    <w:p w14:paraId="5201AAB3" w14:textId="77777777" w:rsidR="005C5C8D" w:rsidRPr="00B37750" w:rsidRDefault="005C5C8D" w:rsidP="005C5C8D">
      <w:pPr>
        <w:overflowPunct/>
        <w:jc w:val="both"/>
        <w:rPr>
          <w:rFonts w:ascii="Arial" w:hAnsi="Arial" w:cs="Arial"/>
          <w:b/>
          <w:bCs/>
        </w:rPr>
      </w:pPr>
    </w:p>
    <w:p w14:paraId="24FE69D9" w14:textId="77777777" w:rsidR="005C5C8D" w:rsidRPr="000670B7" w:rsidRDefault="005C5C8D" w:rsidP="005C5C8D">
      <w:pPr>
        <w:pStyle w:val="1Styl1"/>
        <w:outlineLvl w:val="0"/>
      </w:pPr>
      <w:bookmarkStart w:id="2" w:name="_Toc460921746"/>
      <w:r w:rsidRPr="000670B7">
        <w:t xml:space="preserve">Dział V </w:t>
      </w:r>
      <w:r w:rsidRPr="000670B7">
        <w:br/>
        <w:t>Warunki udziału w postępowaniu</w:t>
      </w:r>
      <w:bookmarkEnd w:id="2"/>
      <w:r w:rsidRPr="000670B7">
        <w:t xml:space="preserve"> oraz podstawy wykluczenia</w:t>
      </w:r>
    </w:p>
    <w:p w14:paraId="4F2F74FC" w14:textId="77777777" w:rsidR="005C5C8D" w:rsidRPr="000670B7" w:rsidRDefault="005C5C8D" w:rsidP="005C5C8D">
      <w:pPr>
        <w:overflowPunct/>
        <w:rPr>
          <w:rFonts w:ascii="Arial" w:hAnsi="Arial" w:cs="Arial"/>
          <w:szCs w:val="26"/>
        </w:rPr>
      </w:pPr>
    </w:p>
    <w:p w14:paraId="6AA7C880" w14:textId="77777777" w:rsidR="005C5C8D" w:rsidRPr="000670B7" w:rsidRDefault="005C5C8D" w:rsidP="000D537B">
      <w:pPr>
        <w:numPr>
          <w:ilvl w:val="0"/>
          <w:numId w:val="5"/>
        </w:numPr>
        <w:overflowPunct/>
        <w:jc w:val="both"/>
        <w:rPr>
          <w:rFonts w:ascii="Arial" w:hAnsi="Arial" w:cs="Arial"/>
        </w:rPr>
      </w:pPr>
      <w:r w:rsidRPr="000670B7">
        <w:rPr>
          <w:rFonts w:ascii="Arial" w:hAnsi="Arial" w:cs="Arial"/>
        </w:rPr>
        <w:t xml:space="preserve">O udzielenie zamówienia mogą ubiegać się Wykonawcy, którzy: </w:t>
      </w:r>
    </w:p>
    <w:p w14:paraId="41C3D85A"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rPr>
        <w:t xml:space="preserve">Nie podlegają wykluczeniu z postępowania. </w:t>
      </w:r>
    </w:p>
    <w:p w14:paraId="114FC638"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rPr>
        <w:t>Spełniają warunki udziału w postępowaniu.</w:t>
      </w:r>
    </w:p>
    <w:p w14:paraId="3C741DCC" w14:textId="77777777" w:rsidR="005C5C8D" w:rsidRPr="000670B7" w:rsidRDefault="005C5C8D" w:rsidP="005C5C8D">
      <w:pPr>
        <w:overflowPunct/>
        <w:ind w:left="792"/>
        <w:jc w:val="both"/>
        <w:rPr>
          <w:rFonts w:ascii="Arial" w:hAnsi="Arial" w:cs="Arial"/>
        </w:rPr>
      </w:pPr>
      <w:r w:rsidRPr="000670B7">
        <w:rPr>
          <w:rFonts w:ascii="Arial" w:hAnsi="Arial" w:cs="Arial"/>
        </w:rPr>
        <w:t xml:space="preserve"> </w:t>
      </w:r>
    </w:p>
    <w:p w14:paraId="4DA7F193" w14:textId="77777777" w:rsidR="005C5C8D" w:rsidRPr="000670B7" w:rsidRDefault="005C5C8D" w:rsidP="000D537B">
      <w:pPr>
        <w:numPr>
          <w:ilvl w:val="0"/>
          <w:numId w:val="5"/>
        </w:numPr>
        <w:overflowPunct/>
        <w:jc w:val="both"/>
        <w:rPr>
          <w:rFonts w:ascii="Arial" w:hAnsi="Arial" w:cs="Arial"/>
        </w:rPr>
      </w:pPr>
      <w:r w:rsidRPr="000670B7">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14:paraId="3EEB85C5" w14:textId="77777777" w:rsidR="005C5C8D" w:rsidRPr="000670B7" w:rsidRDefault="005C5C8D" w:rsidP="005C5C8D">
      <w:pPr>
        <w:overflowPunct/>
        <w:ind w:left="360"/>
        <w:jc w:val="both"/>
        <w:rPr>
          <w:rFonts w:ascii="Arial" w:hAnsi="Arial" w:cs="Arial"/>
        </w:rPr>
      </w:pPr>
    </w:p>
    <w:p w14:paraId="6C77A996" w14:textId="77777777" w:rsidR="005C5C8D" w:rsidRPr="000670B7" w:rsidRDefault="005C5C8D" w:rsidP="000D537B">
      <w:pPr>
        <w:numPr>
          <w:ilvl w:val="0"/>
          <w:numId w:val="5"/>
        </w:numPr>
        <w:overflowPunct/>
        <w:jc w:val="both"/>
        <w:rPr>
          <w:rFonts w:ascii="Arial" w:hAnsi="Arial" w:cs="Arial"/>
        </w:rPr>
      </w:pPr>
      <w:r w:rsidRPr="00AE5635">
        <w:rPr>
          <w:rFonts w:ascii="Arial" w:hAnsi="Arial" w:cs="Arial"/>
        </w:rPr>
        <w:t>W przypadku warunków udziału w postępowaniu dotyczących sytuacji ekonomicznej lub finansowej</w:t>
      </w:r>
      <w:r>
        <w:rPr>
          <w:rFonts w:ascii="Arial" w:hAnsi="Arial" w:cs="Arial"/>
        </w:rPr>
        <w:t xml:space="preserve"> </w:t>
      </w:r>
      <w:r w:rsidRPr="000670B7">
        <w:rPr>
          <w:rFonts w:ascii="Arial" w:hAnsi="Arial" w:cs="Arial"/>
        </w:rPr>
        <w:t>Zamawiający nie wyznacza szczegółowego warunku w tym zakresie.</w:t>
      </w:r>
    </w:p>
    <w:p w14:paraId="45B1C339" w14:textId="77777777" w:rsidR="005C5C8D" w:rsidRPr="000670B7" w:rsidRDefault="005C5C8D" w:rsidP="005C5C8D">
      <w:pPr>
        <w:overflowPunct/>
        <w:ind w:left="360"/>
        <w:jc w:val="both"/>
        <w:rPr>
          <w:rFonts w:ascii="Arial" w:hAnsi="Arial" w:cs="Arial"/>
        </w:rPr>
      </w:pPr>
    </w:p>
    <w:p w14:paraId="4F9B328E" w14:textId="77777777" w:rsidR="005C5C8D" w:rsidRDefault="005C5C8D" w:rsidP="000D537B">
      <w:pPr>
        <w:numPr>
          <w:ilvl w:val="0"/>
          <w:numId w:val="5"/>
        </w:numPr>
        <w:overflowPunct/>
        <w:jc w:val="both"/>
        <w:rPr>
          <w:rFonts w:ascii="Arial" w:hAnsi="Arial" w:cs="Arial"/>
        </w:rPr>
      </w:pPr>
      <w:r w:rsidRPr="009158EB">
        <w:rPr>
          <w:rFonts w:ascii="Arial" w:hAnsi="Arial" w:cs="Arial"/>
        </w:rPr>
        <w:t xml:space="preserve">W przypadku warunków udziału w postępowaniu dotyczących zdolności technicznej lub zawodowej.  Wykonawca </w:t>
      </w:r>
      <w:r>
        <w:rPr>
          <w:rFonts w:ascii="Arial" w:hAnsi="Arial" w:cs="Arial"/>
        </w:rPr>
        <w:t>spełni warunek jeśli wykaże, że:</w:t>
      </w:r>
    </w:p>
    <w:p w14:paraId="0FEF4B0E" w14:textId="77777777" w:rsidR="008353D9" w:rsidRDefault="008353D9" w:rsidP="008353D9">
      <w:pPr>
        <w:pStyle w:val="Akapitzlist"/>
        <w:rPr>
          <w:rFonts w:ascii="Arial" w:hAnsi="Arial" w:cs="Arial"/>
        </w:rPr>
      </w:pPr>
    </w:p>
    <w:p w14:paraId="6A1F06EA" w14:textId="0D65A0BB" w:rsidR="008353D9" w:rsidRPr="008353D9" w:rsidRDefault="008353D9" w:rsidP="008353D9">
      <w:pPr>
        <w:overflowPunct/>
        <w:ind w:left="360"/>
        <w:jc w:val="both"/>
        <w:rPr>
          <w:rFonts w:ascii="Arial" w:hAnsi="Arial" w:cs="Arial"/>
          <w:b/>
          <w:bCs/>
        </w:rPr>
      </w:pPr>
      <w:r w:rsidRPr="008353D9">
        <w:rPr>
          <w:rFonts w:ascii="Arial" w:hAnsi="Arial" w:cs="Arial"/>
          <w:b/>
          <w:bCs/>
        </w:rPr>
        <w:t xml:space="preserve">CZĘŚĆ </w:t>
      </w:r>
      <w:r w:rsidR="007B4E7A">
        <w:rPr>
          <w:rFonts w:ascii="Arial" w:hAnsi="Arial" w:cs="Arial"/>
          <w:b/>
          <w:bCs/>
        </w:rPr>
        <w:t>I</w:t>
      </w:r>
      <w:r w:rsidRPr="008353D9">
        <w:rPr>
          <w:rFonts w:ascii="Arial" w:hAnsi="Arial" w:cs="Arial"/>
          <w:b/>
          <w:bCs/>
        </w:rPr>
        <w:t xml:space="preserve"> </w:t>
      </w:r>
    </w:p>
    <w:p w14:paraId="43592D01" w14:textId="78BEBC6E" w:rsidR="005C5C8D" w:rsidRPr="00490CF5" w:rsidRDefault="005C5C8D" w:rsidP="000D537B">
      <w:pPr>
        <w:numPr>
          <w:ilvl w:val="1"/>
          <w:numId w:val="5"/>
        </w:numPr>
        <w:overflowPunct/>
        <w:jc w:val="both"/>
        <w:rPr>
          <w:rFonts w:ascii="Arial" w:hAnsi="Arial" w:cs="Arial"/>
          <w:bCs/>
        </w:rPr>
      </w:pPr>
      <w:r>
        <w:rPr>
          <w:rFonts w:ascii="Arial" w:hAnsi="Arial" w:cs="Arial"/>
        </w:rPr>
        <w:t xml:space="preserve"> </w:t>
      </w:r>
      <w:r w:rsidRPr="005D235E">
        <w:rPr>
          <w:rFonts w:ascii="Arial" w:hAnsi="Arial" w:cs="Arial"/>
        </w:rPr>
        <w:t xml:space="preserve">nie wcześniej niż </w:t>
      </w:r>
      <w:r w:rsidRPr="000E44F2">
        <w:rPr>
          <w:rFonts w:ascii="Arial" w:hAnsi="Arial" w:cs="Arial"/>
        </w:rPr>
        <w:t xml:space="preserve">w </w:t>
      </w:r>
      <w:r w:rsidRPr="005D235E">
        <w:rPr>
          <w:rFonts w:ascii="Arial" w:hAnsi="Arial" w:cs="Arial"/>
        </w:rPr>
        <w:t xml:space="preserve">okresie ostatnich </w:t>
      </w:r>
      <w:r>
        <w:rPr>
          <w:rFonts w:ascii="Arial" w:hAnsi="Arial" w:cs="Arial"/>
        </w:rPr>
        <w:t>3</w:t>
      </w:r>
      <w:r w:rsidRPr="00374E28">
        <w:rPr>
          <w:rFonts w:ascii="Arial" w:hAnsi="Arial" w:cs="Arial"/>
        </w:rPr>
        <w:t xml:space="preserve"> lat</w:t>
      </w:r>
      <w:r w:rsidRPr="005D235E">
        <w:rPr>
          <w:rFonts w:ascii="Arial" w:hAnsi="Arial" w:cs="Arial"/>
        </w:rPr>
        <w:t xml:space="preserve"> przed upływem terminu składania ofert</w:t>
      </w:r>
      <w:r w:rsidRPr="000E44F2">
        <w:rPr>
          <w:rFonts w:ascii="Arial" w:hAnsi="Arial" w:cs="Arial"/>
        </w:rPr>
        <w:t xml:space="preserve">, a </w:t>
      </w:r>
      <w:r w:rsidRPr="005D235E">
        <w:rPr>
          <w:rFonts w:ascii="Arial" w:hAnsi="Arial" w:cs="Arial"/>
        </w:rPr>
        <w:t xml:space="preserve">jeżeli okres prowadzenia działalności </w:t>
      </w:r>
      <w:r w:rsidRPr="000E44F2">
        <w:rPr>
          <w:rFonts w:ascii="Arial" w:hAnsi="Arial" w:cs="Arial"/>
        </w:rPr>
        <w:t xml:space="preserve">jest </w:t>
      </w:r>
      <w:r w:rsidRPr="005D235E">
        <w:rPr>
          <w:rFonts w:ascii="Arial" w:hAnsi="Arial" w:cs="Arial"/>
        </w:rPr>
        <w:t>krótszy</w:t>
      </w:r>
      <w:r w:rsidRPr="000E44F2">
        <w:rPr>
          <w:rFonts w:ascii="Arial" w:hAnsi="Arial" w:cs="Arial"/>
        </w:rPr>
        <w:t xml:space="preserve"> to w </w:t>
      </w:r>
      <w:r w:rsidRPr="005D235E">
        <w:rPr>
          <w:rFonts w:ascii="Arial" w:hAnsi="Arial" w:cs="Arial"/>
        </w:rPr>
        <w:t>tym</w:t>
      </w:r>
      <w:r w:rsidRPr="000E44F2">
        <w:rPr>
          <w:rFonts w:ascii="Arial" w:hAnsi="Arial" w:cs="Arial"/>
        </w:rPr>
        <w:t xml:space="preserve"> </w:t>
      </w:r>
      <w:r w:rsidRPr="005D235E">
        <w:rPr>
          <w:rFonts w:ascii="Arial" w:hAnsi="Arial" w:cs="Arial"/>
        </w:rPr>
        <w:t>okresie</w:t>
      </w:r>
      <w:r w:rsidRPr="000E44F2">
        <w:rPr>
          <w:rFonts w:ascii="Arial" w:hAnsi="Arial" w:cs="Arial"/>
        </w:rPr>
        <w:t xml:space="preserve">, </w:t>
      </w:r>
      <w:r w:rsidRPr="005D235E">
        <w:rPr>
          <w:rFonts w:ascii="Arial" w:hAnsi="Arial" w:cs="Arial"/>
        </w:rPr>
        <w:t>wykonał</w:t>
      </w:r>
      <w:r w:rsidRPr="000E44F2">
        <w:rPr>
          <w:rFonts w:ascii="Arial" w:hAnsi="Arial" w:cs="Arial"/>
        </w:rPr>
        <w:t xml:space="preserve"> co </w:t>
      </w:r>
      <w:r w:rsidRPr="005D235E">
        <w:rPr>
          <w:rFonts w:ascii="Arial" w:hAnsi="Arial" w:cs="Arial"/>
        </w:rPr>
        <w:t xml:space="preserve">najmniej jedną </w:t>
      </w:r>
      <w:r w:rsidRPr="000E44F2">
        <w:rPr>
          <w:rFonts w:ascii="Arial" w:hAnsi="Arial" w:cs="Arial"/>
        </w:rPr>
        <w:t>(1) </w:t>
      </w:r>
      <w:r>
        <w:rPr>
          <w:rFonts w:ascii="Arial" w:hAnsi="Arial" w:cs="Arial"/>
        </w:rPr>
        <w:t>dostaw</w:t>
      </w:r>
      <w:r w:rsidRPr="005D235E">
        <w:rPr>
          <w:rFonts w:ascii="Arial" w:hAnsi="Arial" w:cs="Arial"/>
        </w:rPr>
        <w:t>ę</w:t>
      </w:r>
      <w:r w:rsidRPr="000E44F2">
        <w:rPr>
          <w:rFonts w:ascii="Arial" w:hAnsi="Arial" w:cs="Arial"/>
        </w:rPr>
        <w:t xml:space="preserve"> </w:t>
      </w:r>
      <w:r w:rsidRPr="005D235E">
        <w:rPr>
          <w:rFonts w:ascii="Arial" w:hAnsi="Arial" w:cs="Arial"/>
        </w:rPr>
        <w:t xml:space="preserve">odpowiadającą swoim rodzajem </w:t>
      </w:r>
      <w:r>
        <w:rPr>
          <w:rFonts w:ascii="Arial" w:hAnsi="Arial" w:cs="Arial"/>
        </w:rPr>
        <w:t>dostawi</w:t>
      </w:r>
      <w:r w:rsidRPr="005D235E">
        <w:rPr>
          <w:rFonts w:ascii="Arial" w:hAnsi="Arial" w:cs="Arial"/>
        </w:rPr>
        <w:t>e stanowiącej przedmiot zamówienia</w:t>
      </w:r>
      <w:r w:rsidR="00B560F1">
        <w:rPr>
          <w:rFonts w:ascii="Arial" w:hAnsi="Arial" w:cs="Arial"/>
        </w:rPr>
        <w:t xml:space="preserve"> o wartości minimum brutto 1</w:t>
      </w:r>
      <w:r w:rsidR="00BC698A">
        <w:rPr>
          <w:rFonts w:ascii="Arial" w:hAnsi="Arial" w:cs="Arial"/>
        </w:rPr>
        <w:t>80</w:t>
      </w:r>
      <w:r w:rsidR="00B560F1">
        <w:rPr>
          <w:rFonts w:ascii="Arial" w:hAnsi="Arial" w:cs="Arial"/>
        </w:rPr>
        <w:t>000</w:t>
      </w:r>
      <w:r w:rsidR="00BC698A">
        <w:rPr>
          <w:rFonts w:ascii="Arial" w:hAnsi="Arial" w:cs="Arial"/>
        </w:rPr>
        <w:t>,00</w:t>
      </w:r>
      <w:r w:rsidR="00B560F1">
        <w:rPr>
          <w:rFonts w:ascii="Arial" w:hAnsi="Arial" w:cs="Arial"/>
        </w:rPr>
        <w:t xml:space="preserve"> zł, obejmującą </w:t>
      </w:r>
      <w:r w:rsidR="00814A7F">
        <w:rPr>
          <w:rFonts w:ascii="Arial" w:hAnsi="Arial" w:cs="Arial"/>
        </w:rPr>
        <w:t xml:space="preserve">zintegrowany system multimedialny AV sterowane z </w:t>
      </w:r>
      <w:r w:rsidR="00B560F1">
        <w:rPr>
          <w:rFonts w:ascii="Arial" w:hAnsi="Arial" w:cs="Arial"/>
        </w:rPr>
        <w:t xml:space="preserve">urządzenia </w:t>
      </w:r>
      <w:r w:rsidR="00814A7F">
        <w:rPr>
          <w:rFonts w:ascii="Arial" w:hAnsi="Arial" w:cs="Arial"/>
        </w:rPr>
        <w:t>mobilnego</w:t>
      </w:r>
      <w:r w:rsidR="00B560F1">
        <w:rPr>
          <w:rFonts w:ascii="Arial" w:hAnsi="Arial" w:cs="Arial"/>
        </w:rPr>
        <w:t>.</w:t>
      </w:r>
    </w:p>
    <w:p w14:paraId="4F204BB7" w14:textId="77777777" w:rsidR="005C5C8D" w:rsidRDefault="005C5C8D" w:rsidP="005C5C8D">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14:paraId="250588D8" w14:textId="77777777" w:rsidR="008353D9" w:rsidRDefault="008353D9" w:rsidP="008353D9">
      <w:pPr>
        <w:jc w:val="both"/>
        <w:rPr>
          <w:rFonts w:ascii="Arial" w:hAnsi="Arial" w:cs="Arial"/>
          <w:i/>
        </w:rPr>
      </w:pPr>
    </w:p>
    <w:p w14:paraId="605F8662" w14:textId="2F4E0098" w:rsidR="008353D9" w:rsidRPr="008353D9" w:rsidRDefault="008353D9" w:rsidP="008353D9">
      <w:pPr>
        <w:overflowPunct/>
        <w:ind w:left="360"/>
        <w:jc w:val="both"/>
        <w:rPr>
          <w:rFonts w:ascii="Arial" w:hAnsi="Arial" w:cs="Arial"/>
          <w:b/>
          <w:bCs/>
        </w:rPr>
      </w:pPr>
      <w:r w:rsidRPr="008353D9">
        <w:rPr>
          <w:rFonts w:ascii="Arial" w:hAnsi="Arial" w:cs="Arial"/>
          <w:b/>
          <w:bCs/>
        </w:rPr>
        <w:t xml:space="preserve">CZĘŚĆ </w:t>
      </w:r>
      <w:r w:rsidR="007B4E7A">
        <w:rPr>
          <w:rFonts w:ascii="Arial" w:hAnsi="Arial" w:cs="Arial"/>
          <w:b/>
          <w:bCs/>
        </w:rPr>
        <w:t>II</w:t>
      </w:r>
      <w:r w:rsidRPr="008353D9">
        <w:rPr>
          <w:rFonts w:ascii="Arial" w:hAnsi="Arial" w:cs="Arial"/>
          <w:b/>
          <w:bCs/>
        </w:rPr>
        <w:t xml:space="preserve"> </w:t>
      </w:r>
    </w:p>
    <w:p w14:paraId="4BB3351E" w14:textId="77777777" w:rsidR="008353D9" w:rsidRPr="000E44F2" w:rsidRDefault="008353D9" w:rsidP="008353D9">
      <w:pPr>
        <w:numPr>
          <w:ilvl w:val="1"/>
          <w:numId w:val="5"/>
        </w:numPr>
        <w:overflowPunct/>
        <w:jc w:val="both"/>
        <w:rPr>
          <w:rFonts w:ascii="Arial" w:hAnsi="Arial" w:cs="Arial"/>
          <w:i/>
        </w:rPr>
      </w:pPr>
      <w:r>
        <w:rPr>
          <w:rFonts w:ascii="Arial" w:hAnsi="Arial" w:cs="Arial"/>
        </w:rPr>
        <w:t xml:space="preserve"> </w:t>
      </w:r>
      <w:r w:rsidRPr="000670B7">
        <w:rPr>
          <w:rFonts w:ascii="Arial" w:hAnsi="Arial" w:cs="Arial"/>
        </w:rPr>
        <w:t>Zamawiający nie wyznacza szczegółowego warunku w tym zakresie.</w:t>
      </w:r>
    </w:p>
    <w:p w14:paraId="35099FBC" w14:textId="77777777" w:rsidR="005C5C8D" w:rsidRPr="002F2F36" w:rsidRDefault="005C5C8D" w:rsidP="005C5C8D">
      <w:pPr>
        <w:overflowPunct/>
        <w:ind w:left="792"/>
        <w:jc w:val="both"/>
        <w:rPr>
          <w:rFonts w:ascii="Arial" w:hAnsi="Arial" w:cs="Arial"/>
        </w:rPr>
      </w:pPr>
    </w:p>
    <w:p w14:paraId="4D41AEFC" w14:textId="77777777" w:rsidR="005C5C8D" w:rsidRPr="000670B7" w:rsidRDefault="005C5C8D" w:rsidP="008353D9">
      <w:pPr>
        <w:numPr>
          <w:ilvl w:val="0"/>
          <w:numId w:val="5"/>
        </w:numPr>
        <w:overflowPunct/>
        <w:spacing w:before="120" w:after="120"/>
        <w:jc w:val="both"/>
        <w:rPr>
          <w:rFonts w:ascii="Arial" w:hAnsi="Arial" w:cs="Arial"/>
        </w:rPr>
      </w:pPr>
      <w:r w:rsidRPr="000670B7">
        <w:rPr>
          <w:rFonts w:ascii="Arial" w:hAnsi="Arial" w:cs="Arial"/>
        </w:rPr>
        <w:t xml:space="preserve">Z postępowania o udzielenie zamówienia Zamawiający wykluczy Wykonawcę, wobec którego zaistnieją przesłanki do wykluczenia opisane w art. 24 ust. 1 pkt. 12 – 23 ustawy </w:t>
      </w:r>
      <w:proofErr w:type="spellStart"/>
      <w:r w:rsidRPr="000670B7">
        <w:rPr>
          <w:rFonts w:ascii="Arial" w:hAnsi="Arial" w:cs="Arial"/>
        </w:rPr>
        <w:t>Pzp</w:t>
      </w:r>
      <w:proofErr w:type="spellEnd"/>
      <w:r w:rsidRPr="000670B7">
        <w:rPr>
          <w:rFonts w:ascii="Arial" w:hAnsi="Arial" w:cs="Arial"/>
        </w:rPr>
        <w:t>.</w:t>
      </w:r>
    </w:p>
    <w:p w14:paraId="6BE2E285" w14:textId="77777777" w:rsidR="005C5C8D" w:rsidRPr="000E44F2" w:rsidRDefault="005C5C8D" w:rsidP="008353D9">
      <w:pPr>
        <w:numPr>
          <w:ilvl w:val="0"/>
          <w:numId w:val="5"/>
        </w:numPr>
        <w:overflowPunct/>
        <w:spacing w:before="120" w:after="120"/>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w:t>
      </w:r>
      <w:r w:rsidRPr="00E1431A">
        <w:rPr>
          <w:rFonts w:ascii="Arial" w:hAnsi="Arial" w:cs="Arial"/>
        </w:rPr>
        <w:t>ustawy</w:t>
      </w:r>
      <w:r w:rsidRPr="000E44F2">
        <w:rPr>
          <w:rFonts w:ascii="Arial" w:hAnsi="Arial" w:cs="Arial"/>
        </w:rPr>
        <w:t xml:space="preserve"> </w:t>
      </w:r>
      <w:proofErr w:type="spellStart"/>
      <w:r w:rsidRPr="000E44F2">
        <w:rPr>
          <w:rFonts w:ascii="Arial" w:hAnsi="Arial" w:cs="Arial"/>
        </w:rPr>
        <w:t>Pzp</w:t>
      </w:r>
      <w:proofErr w:type="spellEnd"/>
      <w:r w:rsidRPr="000E44F2">
        <w:rPr>
          <w:rFonts w:ascii="Arial" w:hAnsi="Arial" w:cs="Arial"/>
        </w:rPr>
        <w:t xml:space="preserve">, tj.: </w:t>
      </w:r>
    </w:p>
    <w:p w14:paraId="7A18F482" w14:textId="77777777" w:rsidR="005C5C8D" w:rsidRPr="000E44F2" w:rsidRDefault="005C5C8D" w:rsidP="008353D9">
      <w:pPr>
        <w:numPr>
          <w:ilvl w:val="1"/>
          <w:numId w:val="5"/>
        </w:numPr>
        <w:overflowPunct/>
        <w:spacing w:before="120" w:after="120"/>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2A692A85" w14:textId="77777777" w:rsidR="005C5C8D" w:rsidRDefault="005C5C8D" w:rsidP="008353D9">
      <w:pPr>
        <w:numPr>
          <w:ilvl w:val="0"/>
          <w:numId w:val="5"/>
        </w:numPr>
        <w:overflowPunct/>
        <w:spacing w:before="120" w:after="120"/>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w:t>
      </w:r>
      <w:r w:rsidRPr="00B20B10">
        <w:rPr>
          <w:rFonts w:ascii="Arial" w:hAnsi="Arial" w:cs="Arial"/>
        </w:rPr>
        <w:lastRenderedPageBreak/>
        <w:t>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14:paraId="1F90FD92" w14:textId="77777777" w:rsidR="005C5C8D" w:rsidRPr="000670B7" w:rsidRDefault="005C5C8D" w:rsidP="008353D9">
      <w:pPr>
        <w:numPr>
          <w:ilvl w:val="0"/>
          <w:numId w:val="7"/>
        </w:numPr>
        <w:overflowPunct/>
        <w:spacing w:before="120" w:after="120"/>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14:paraId="185C87EF" w14:textId="77777777" w:rsidR="005C5C8D" w:rsidRPr="000670B7" w:rsidRDefault="005C5C8D" w:rsidP="005C5C8D">
      <w:pPr>
        <w:overflowPunct/>
        <w:ind w:left="709" w:hanging="283"/>
        <w:jc w:val="both"/>
        <w:rPr>
          <w:rFonts w:ascii="Arial" w:hAnsi="Arial" w:cs="Arial"/>
        </w:rPr>
      </w:pPr>
    </w:p>
    <w:p w14:paraId="30D790A6" w14:textId="77777777" w:rsidR="005C5C8D" w:rsidRPr="000670B7" w:rsidRDefault="005C5C8D" w:rsidP="005C5C8D">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14:paraId="58D50C51" w14:textId="77777777" w:rsidR="005C5C8D" w:rsidRPr="000670B7" w:rsidRDefault="005C5C8D" w:rsidP="005C5C8D">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14:paraId="00465B5E" w14:textId="77777777" w:rsidR="005C5C8D" w:rsidRPr="000670B7" w:rsidRDefault="005C5C8D" w:rsidP="005C5C8D">
      <w:pPr>
        <w:overflowPunct/>
        <w:jc w:val="both"/>
        <w:rPr>
          <w:rFonts w:ascii="Arial" w:hAnsi="Arial" w:cs="Arial"/>
          <w:b/>
          <w:i/>
        </w:rPr>
      </w:pPr>
    </w:p>
    <w:p w14:paraId="262BD3C1" w14:textId="77777777" w:rsidR="005C5C8D" w:rsidRPr="000670B7" w:rsidRDefault="005C5C8D" w:rsidP="000D537B">
      <w:pPr>
        <w:numPr>
          <w:ilvl w:val="0"/>
          <w:numId w:val="5"/>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14:paraId="7A676C34"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CAEEDFD" w14:textId="77777777" w:rsidR="005C5C8D" w:rsidRPr="000670B7" w:rsidRDefault="005C5C8D" w:rsidP="000D537B">
      <w:pPr>
        <w:numPr>
          <w:ilvl w:val="1"/>
          <w:numId w:val="5"/>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14:paraId="0DED00B8" w14:textId="77777777" w:rsidR="005C5C8D" w:rsidRPr="000670B7" w:rsidRDefault="005C5C8D" w:rsidP="005C5C8D">
      <w:pPr>
        <w:overflowPunct/>
        <w:ind w:left="792"/>
        <w:jc w:val="both"/>
        <w:rPr>
          <w:rFonts w:ascii="Arial" w:hAnsi="Arial" w:cs="Arial"/>
          <w:bCs/>
        </w:rPr>
      </w:pPr>
      <w:r w:rsidRPr="000670B7">
        <w:rPr>
          <w:rFonts w:ascii="Arial" w:hAnsi="Arial" w:cs="Arial"/>
          <w:bCs/>
        </w:rPr>
        <w:t>Zaleca się, aby pisemne zobowiązanie zawierało informacje dotyczące:</w:t>
      </w:r>
    </w:p>
    <w:p w14:paraId="5841456B" w14:textId="77777777" w:rsidR="005C5C8D" w:rsidRPr="000670B7" w:rsidRDefault="005C5C8D" w:rsidP="000D537B">
      <w:pPr>
        <w:numPr>
          <w:ilvl w:val="0"/>
          <w:numId w:val="6"/>
        </w:numPr>
        <w:overflowPunct/>
        <w:jc w:val="both"/>
        <w:rPr>
          <w:rFonts w:ascii="Arial" w:hAnsi="Arial" w:cs="Arial"/>
          <w:bCs/>
        </w:rPr>
      </w:pPr>
      <w:r w:rsidRPr="000670B7">
        <w:rPr>
          <w:rFonts w:ascii="Arial" w:hAnsi="Arial" w:cs="Arial"/>
          <w:bCs/>
        </w:rPr>
        <w:t>zakresu dostępnych wykonawcy zasobów innego podmiotu,</w:t>
      </w:r>
    </w:p>
    <w:p w14:paraId="5B110B03" w14:textId="77777777" w:rsidR="005C5C8D" w:rsidRPr="000670B7" w:rsidRDefault="005C5C8D" w:rsidP="000D537B">
      <w:pPr>
        <w:numPr>
          <w:ilvl w:val="0"/>
          <w:numId w:val="6"/>
        </w:numPr>
        <w:overflowPunct/>
        <w:ind w:left="1418" w:hanging="266"/>
        <w:jc w:val="both"/>
        <w:rPr>
          <w:rFonts w:ascii="Arial" w:hAnsi="Arial" w:cs="Arial"/>
          <w:bCs/>
        </w:rPr>
      </w:pPr>
      <w:r w:rsidRPr="000670B7">
        <w:rPr>
          <w:rFonts w:ascii="Arial" w:hAnsi="Arial" w:cs="Arial"/>
          <w:bCs/>
        </w:rPr>
        <w:t>sposobu wykorzystania zasobów innego podmiotu przez wykonawcę przy wykonywaniu   zamówienia,</w:t>
      </w:r>
    </w:p>
    <w:p w14:paraId="37E05692" w14:textId="77777777" w:rsidR="005C5C8D" w:rsidRPr="000670B7" w:rsidRDefault="005C5C8D" w:rsidP="000D537B">
      <w:pPr>
        <w:numPr>
          <w:ilvl w:val="0"/>
          <w:numId w:val="6"/>
        </w:numPr>
        <w:overflowPunct/>
        <w:jc w:val="both"/>
        <w:rPr>
          <w:rFonts w:ascii="Arial" w:hAnsi="Arial" w:cs="Arial"/>
          <w:bCs/>
        </w:rPr>
      </w:pPr>
      <w:r w:rsidRPr="000670B7">
        <w:rPr>
          <w:rFonts w:ascii="Arial" w:hAnsi="Arial" w:cs="Arial"/>
          <w:bCs/>
        </w:rPr>
        <w:t>zakresu i okresu udziału innego podmiotu przy wykonywaniu zamówienia.</w:t>
      </w:r>
    </w:p>
    <w:p w14:paraId="3465E8C5" w14:textId="77777777" w:rsidR="005C5C8D" w:rsidRPr="000670B7" w:rsidRDefault="005C5C8D" w:rsidP="000D537B">
      <w:pPr>
        <w:numPr>
          <w:ilvl w:val="0"/>
          <w:numId w:val="6"/>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14:paraId="449F9D37" w14:textId="77777777" w:rsidR="005C5C8D" w:rsidRPr="000670B7" w:rsidRDefault="005C5C8D" w:rsidP="005C5C8D">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14:paraId="3A5F240B"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0670B7">
        <w:rPr>
          <w:rFonts w:ascii="Arial" w:hAnsi="Arial" w:cs="Arial"/>
          <w:bCs/>
        </w:rPr>
        <w:t>Pzp</w:t>
      </w:r>
      <w:proofErr w:type="spellEnd"/>
      <w:r w:rsidRPr="000670B7">
        <w:rPr>
          <w:rFonts w:ascii="Arial" w:hAnsi="Arial" w:cs="Arial"/>
          <w:bCs/>
        </w:rPr>
        <w:t>.</w:t>
      </w:r>
    </w:p>
    <w:p w14:paraId="6EF68466"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bCs/>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0242250F"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E94686C" w14:textId="77777777" w:rsidR="005C5C8D" w:rsidRPr="000670B7" w:rsidRDefault="005C5C8D" w:rsidP="000D537B">
      <w:pPr>
        <w:numPr>
          <w:ilvl w:val="1"/>
          <w:numId w:val="5"/>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14:paraId="5E76C503" w14:textId="77777777" w:rsidR="005C5C8D" w:rsidRPr="000670B7" w:rsidRDefault="005C5C8D" w:rsidP="005C5C8D">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14:paraId="0D70E367" w14:textId="77777777" w:rsidR="005C5C8D" w:rsidRDefault="005C5C8D" w:rsidP="005C5C8D">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14:paraId="3ED09BB1" w14:textId="77777777" w:rsidR="005C5C8D" w:rsidRDefault="005C5C8D" w:rsidP="005C5C8D"/>
    <w:p w14:paraId="63F1B4C2" w14:textId="77777777" w:rsidR="005C5C8D" w:rsidRPr="000670B7" w:rsidRDefault="005C5C8D" w:rsidP="005C5C8D">
      <w:pPr>
        <w:pStyle w:val="1Styl1"/>
      </w:pPr>
      <w:r w:rsidRPr="000670B7">
        <w:lastRenderedPageBreak/>
        <w:t xml:space="preserve">Dział VI </w:t>
      </w:r>
      <w:r w:rsidRPr="000670B7">
        <w:br/>
        <w:t>Wykaz oświadczeń lub dokumentów, potwierdzających spełnienie warunków udziału w </w:t>
      </w:r>
      <w:r>
        <w:t>postę</w:t>
      </w:r>
      <w:r w:rsidRPr="000670B7">
        <w:t>powaniu oraz brak podstaw do wykluczenia</w:t>
      </w:r>
    </w:p>
    <w:p w14:paraId="4AB0600D" w14:textId="77777777" w:rsidR="005C5C8D" w:rsidRPr="000670B7" w:rsidRDefault="005C5C8D" w:rsidP="005C5C8D">
      <w:pPr>
        <w:overflowPunct/>
        <w:rPr>
          <w:rFonts w:ascii="Arial" w:hAnsi="Arial" w:cs="Arial"/>
          <w:szCs w:val="26"/>
        </w:rPr>
      </w:pPr>
    </w:p>
    <w:p w14:paraId="6B61A9F0" w14:textId="77777777" w:rsidR="005C5C8D" w:rsidRDefault="005C5C8D" w:rsidP="000D537B">
      <w:pPr>
        <w:numPr>
          <w:ilvl w:val="0"/>
          <w:numId w:val="30"/>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sidR="00F81B7E">
        <w:rPr>
          <w:rFonts w:ascii="Arial" w:hAnsi="Arial" w:cs="Arial"/>
          <w:b/>
          <w:bCs/>
          <w:u w:val="single"/>
        </w:rPr>
        <w:t>3</w:t>
      </w:r>
      <w:r w:rsidRPr="000670B7">
        <w:rPr>
          <w:rFonts w:ascii="Arial" w:hAnsi="Arial" w:cs="Arial"/>
          <w:b/>
          <w:bCs/>
          <w:u w:val="single"/>
        </w:rPr>
        <w:t xml:space="preserve"> do SIWZ</w:t>
      </w:r>
      <w:r w:rsidRPr="000670B7">
        <w:rPr>
          <w:rFonts w:ascii="Arial" w:hAnsi="Arial" w:cs="Arial"/>
          <w:bCs/>
        </w:rPr>
        <w:t>.</w:t>
      </w:r>
    </w:p>
    <w:p w14:paraId="1CC14683" w14:textId="77777777" w:rsidR="005C5C8D" w:rsidRPr="000670B7" w:rsidRDefault="005C5C8D" w:rsidP="005C5C8D">
      <w:pPr>
        <w:overflowPunct/>
        <w:ind w:left="360"/>
        <w:jc w:val="both"/>
        <w:rPr>
          <w:rFonts w:ascii="Arial" w:hAnsi="Arial" w:cs="Arial"/>
          <w:bCs/>
        </w:rPr>
      </w:pPr>
    </w:p>
    <w:p w14:paraId="3DBADFD7" w14:textId="77777777" w:rsidR="005C5C8D" w:rsidRDefault="005C5C8D" w:rsidP="005C5C8D">
      <w:pPr>
        <w:overflowPunct/>
        <w:ind w:left="360"/>
        <w:jc w:val="both"/>
        <w:rPr>
          <w:rFonts w:ascii="Arial" w:hAnsi="Arial" w:cs="Arial"/>
          <w:i/>
        </w:rPr>
      </w:pPr>
      <w:r w:rsidRPr="000670B7">
        <w:rPr>
          <w:rFonts w:ascii="Arial" w:hAnsi="Arial" w:cs="Arial"/>
          <w:i/>
        </w:rPr>
        <w:t xml:space="preserve">Informacje zawarte w oświadczeniu będą stanowić wstępne potwierdzenie, że Wykonawca nie podlega wykluczeniu oraz spełnia warunki udziału w postępowaniu. </w:t>
      </w:r>
    </w:p>
    <w:p w14:paraId="452A0330" w14:textId="77777777" w:rsidR="005C5C8D" w:rsidRPr="000670B7" w:rsidRDefault="005C5C8D" w:rsidP="005C5C8D">
      <w:pPr>
        <w:overflowPunct/>
        <w:ind w:left="360"/>
        <w:jc w:val="both"/>
        <w:rPr>
          <w:rFonts w:ascii="Arial" w:hAnsi="Arial" w:cs="Arial"/>
          <w:i/>
        </w:rPr>
      </w:pPr>
    </w:p>
    <w:p w14:paraId="77C9183C" w14:textId="77777777" w:rsidR="005C5C8D" w:rsidRPr="000670B7" w:rsidRDefault="005C5C8D" w:rsidP="005C5C8D">
      <w:pPr>
        <w:overflowPunct/>
        <w:ind w:left="360"/>
        <w:jc w:val="both"/>
        <w:rPr>
          <w:rFonts w:ascii="Arial" w:hAnsi="Arial" w:cs="Arial"/>
        </w:rPr>
      </w:pPr>
      <w:r w:rsidRPr="000670B7">
        <w:rPr>
          <w:rFonts w:ascii="Arial" w:hAnsi="Arial" w:cs="Arial"/>
        </w:rPr>
        <w:t>Zamawiający wymaga, aby Wykonawca w ww. oświadczeniu zamieścił informacje dotyczące:</w:t>
      </w:r>
    </w:p>
    <w:p w14:paraId="78B3A0CB" w14:textId="77777777" w:rsidR="005C5C8D" w:rsidRPr="00AD5F3A" w:rsidRDefault="005C5C8D" w:rsidP="000D537B">
      <w:pPr>
        <w:numPr>
          <w:ilvl w:val="0"/>
          <w:numId w:val="37"/>
        </w:numPr>
        <w:overflowPunct/>
        <w:jc w:val="both"/>
        <w:rPr>
          <w:rFonts w:ascii="Arial" w:hAnsi="Arial" w:cs="Arial"/>
          <w:bCs/>
        </w:rPr>
      </w:pPr>
      <w:r w:rsidRPr="000670B7">
        <w:rPr>
          <w:rFonts w:ascii="Arial" w:hAnsi="Arial" w:cs="Arial"/>
          <w:bCs/>
        </w:rPr>
        <w:t>innych podmiotów na zasoby, których się powołuje.</w:t>
      </w:r>
    </w:p>
    <w:p w14:paraId="1E2C7446" w14:textId="77777777" w:rsidR="005C5C8D" w:rsidRPr="000670B7" w:rsidRDefault="005C5C8D" w:rsidP="005C5C8D">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14:paraId="2A7563E5" w14:textId="77777777" w:rsidR="005C5C8D" w:rsidRPr="000670B7" w:rsidRDefault="005C5C8D" w:rsidP="005C5C8D">
      <w:pPr>
        <w:overflowPunct/>
        <w:ind w:left="284"/>
        <w:jc w:val="both"/>
        <w:rPr>
          <w:rFonts w:ascii="Arial" w:hAnsi="Arial" w:cs="Arial"/>
          <w:bCs/>
        </w:rPr>
      </w:pPr>
    </w:p>
    <w:p w14:paraId="74860016" w14:textId="77777777" w:rsidR="005C5C8D" w:rsidRDefault="005C5C8D" w:rsidP="000D537B">
      <w:pPr>
        <w:numPr>
          <w:ilvl w:val="0"/>
          <w:numId w:val="31"/>
        </w:numPr>
        <w:overflowPunct/>
        <w:jc w:val="both"/>
        <w:rPr>
          <w:rFonts w:ascii="Arial" w:hAnsi="Arial" w:cs="Arial"/>
        </w:rPr>
      </w:pPr>
      <w:r w:rsidRPr="000670B7">
        <w:rPr>
          <w:rFonts w:ascii="Arial" w:hAnsi="Arial" w:cs="Arial"/>
        </w:rPr>
        <w:t xml:space="preserve">Wykonawca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 xml:space="preserve">, przekaże Zamawiającemu oświadczenie o przynależności lub braku przynależności do tej samej grupy kapitałowej, o której mowa w art. 24 ust. 1 pkt 23 ustawy </w:t>
      </w:r>
      <w:proofErr w:type="spellStart"/>
      <w:r w:rsidRPr="000670B7">
        <w:rPr>
          <w:rFonts w:ascii="Arial" w:hAnsi="Arial" w:cs="Arial"/>
        </w:rPr>
        <w:t>Pzp</w:t>
      </w:r>
      <w:proofErr w:type="spellEnd"/>
      <w:r w:rsidRPr="000670B7">
        <w:rPr>
          <w:rFonts w:ascii="Arial" w:hAnsi="Arial" w:cs="Arial"/>
        </w:rPr>
        <w:t>.</w:t>
      </w:r>
    </w:p>
    <w:p w14:paraId="53BE3929" w14:textId="77777777" w:rsidR="005C5C8D" w:rsidRPr="000670B7" w:rsidRDefault="005C5C8D" w:rsidP="005C5C8D">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14:paraId="43A3CCC2" w14:textId="77777777" w:rsidR="005C5C8D" w:rsidRPr="000670B7" w:rsidRDefault="005C5C8D" w:rsidP="005C5C8D">
      <w:pPr>
        <w:overflowPunct/>
        <w:ind w:left="360"/>
        <w:jc w:val="both"/>
        <w:rPr>
          <w:rFonts w:ascii="Arial" w:hAnsi="Arial" w:cs="Arial"/>
          <w:i/>
        </w:rPr>
      </w:pPr>
    </w:p>
    <w:p w14:paraId="7DF319C5" w14:textId="77777777" w:rsidR="005C5C8D" w:rsidRPr="000670B7" w:rsidRDefault="005C5C8D" w:rsidP="005C5C8D">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załącznik nr</w:t>
      </w:r>
      <w:r w:rsidR="00F81B7E">
        <w:rPr>
          <w:rFonts w:ascii="Arial" w:hAnsi="Arial" w:cs="Arial"/>
          <w:b/>
          <w:u w:val="single"/>
        </w:rPr>
        <w:t xml:space="preserve"> 4</w:t>
      </w:r>
      <w:r w:rsidRPr="000670B7">
        <w:rPr>
          <w:rFonts w:ascii="Arial" w:hAnsi="Arial" w:cs="Arial"/>
          <w:b/>
          <w:u w:val="single"/>
        </w:rPr>
        <w:t xml:space="preserve"> do SIWZ</w:t>
      </w:r>
      <w:r w:rsidRPr="000670B7">
        <w:rPr>
          <w:rFonts w:ascii="Arial" w:hAnsi="Arial" w:cs="Arial"/>
        </w:rPr>
        <w:t>.</w:t>
      </w:r>
    </w:p>
    <w:p w14:paraId="72309EF6" w14:textId="77777777" w:rsidR="005C5C8D" w:rsidRPr="000670B7" w:rsidRDefault="005C5C8D" w:rsidP="005C5C8D">
      <w:pPr>
        <w:overflowPunct/>
        <w:ind w:left="360"/>
        <w:jc w:val="both"/>
        <w:rPr>
          <w:rFonts w:ascii="Arial" w:hAnsi="Arial" w:cs="Arial"/>
          <w:i/>
        </w:rPr>
      </w:pPr>
    </w:p>
    <w:p w14:paraId="4E4F4212" w14:textId="77777777" w:rsidR="005C5C8D" w:rsidRPr="000670B7" w:rsidRDefault="005C5C8D" w:rsidP="005C5C8D">
      <w:pPr>
        <w:overflowPunct/>
        <w:ind w:left="360"/>
        <w:jc w:val="both"/>
        <w:rPr>
          <w:rFonts w:ascii="Arial" w:hAnsi="Arial" w:cs="Arial"/>
          <w:i/>
        </w:rPr>
      </w:pPr>
      <w:r w:rsidRPr="000670B7">
        <w:rPr>
          <w:rFonts w:ascii="Arial" w:hAnsi="Arial" w:cs="Arial"/>
          <w:i/>
        </w:rPr>
        <w:t xml:space="preserve">Potwierdzeniem braku podstawy do wykluczenia z postępowania,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14:paraId="51A68C5F" w14:textId="77777777" w:rsidR="005C5C8D" w:rsidRPr="000670B7" w:rsidRDefault="005C5C8D" w:rsidP="005C5C8D">
      <w:pPr>
        <w:overflowPunct/>
        <w:ind w:left="360"/>
        <w:jc w:val="both"/>
        <w:rPr>
          <w:rFonts w:ascii="Arial" w:hAnsi="Arial" w:cs="Arial"/>
          <w:i/>
        </w:rPr>
      </w:pPr>
      <w:r w:rsidRPr="000670B7">
        <w:rPr>
          <w:rFonts w:ascii="Arial" w:hAnsi="Arial" w:cs="Arial"/>
          <w:i/>
        </w:rPr>
        <w:t>UWAGA:</w:t>
      </w:r>
    </w:p>
    <w:p w14:paraId="7D63FE90" w14:textId="77777777" w:rsidR="005C5C8D" w:rsidRPr="000670B7" w:rsidRDefault="005C5C8D" w:rsidP="005C5C8D">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14:paraId="0029C34B" w14:textId="77777777" w:rsidR="005C5C8D" w:rsidRPr="000670B7" w:rsidRDefault="005C5C8D" w:rsidP="005C5C8D">
      <w:pPr>
        <w:overflowPunct/>
        <w:ind w:left="360"/>
        <w:jc w:val="both"/>
        <w:rPr>
          <w:rFonts w:ascii="Arial" w:hAnsi="Arial" w:cs="Arial"/>
          <w:i/>
        </w:rPr>
      </w:pPr>
    </w:p>
    <w:p w14:paraId="5D35B3CA" w14:textId="77777777" w:rsidR="005C5C8D" w:rsidRPr="000670B7" w:rsidRDefault="005C5C8D" w:rsidP="005C5C8D">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nie będzie wymagane w przypadku złożenia w postępowaniu tylko jednej oferty. </w:t>
      </w:r>
    </w:p>
    <w:p w14:paraId="703F3847" w14:textId="77777777" w:rsidR="005C5C8D" w:rsidRPr="000670B7" w:rsidRDefault="005C5C8D" w:rsidP="005C5C8D">
      <w:pPr>
        <w:overflowPunct/>
        <w:jc w:val="both"/>
        <w:rPr>
          <w:rFonts w:ascii="Arial" w:hAnsi="Arial" w:cs="Arial"/>
          <w:szCs w:val="24"/>
        </w:rPr>
      </w:pPr>
    </w:p>
    <w:p w14:paraId="445EF999" w14:textId="77777777" w:rsidR="005C5C8D" w:rsidRPr="000670B7" w:rsidRDefault="005C5C8D" w:rsidP="000D537B">
      <w:pPr>
        <w:numPr>
          <w:ilvl w:val="0"/>
          <w:numId w:val="31"/>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14:paraId="0A9A3B87" w14:textId="77777777" w:rsidR="005C5C8D" w:rsidRPr="000670B7" w:rsidRDefault="005C5C8D" w:rsidP="005C5C8D">
      <w:pPr>
        <w:overflowPunct/>
        <w:ind w:left="360"/>
        <w:jc w:val="both"/>
        <w:rPr>
          <w:rFonts w:ascii="Arial" w:hAnsi="Arial" w:cs="Arial"/>
          <w:b/>
          <w:bCs/>
        </w:rPr>
      </w:pPr>
    </w:p>
    <w:p w14:paraId="59EA4E75" w14:textId="77777777" w:rsidR="005C5C8D" w:rsidRPr="000670B7" w:rsidRDefault="005C5C8D" w:rsidP="005C5C8D">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w:t>
      </w:r>
      <w:proofErr w:type="spellStart"/>
      <w:r w:rsidRPr="000670B7">
        <w:rPr>
          <w:rFonts w:ascii="Arial" w:hAnsi="Arial" w:cs="Arial"/>
          <w:i/>
        </w:rPr>
        <w:t>Pzp</w:t>
      </w:r>
      <w:proofErr w:type="spellEnd"/>
      <w:r w:rsidRPr="000670B7">
        <w:rPr>
          <w:rFonts w:ascii="Arial" w:hAnsi="Arial" w:cs="Arial"/>
          <w:i/>
        </w:rPr>
        <w:t xml:space="preserve"> </w:t>
      </w:r>
      <w:r w:rsidRPr="000670B7">
        <w:rPr>
          <w:rFonts w:ascii="Arial" w:hAnsi="Arial" w:cs="Arial"/>
          <w:b/>
          <w:i/>
          <w:u w:val="single"/>
        </w:rPr>
        <w:t>(tzw. procedura odwrócona)</w:t>
      </w:r>
      <w:r w:rsidRPr="000670B7">
        <w:rPr>
          <w:rFonts w:ascii="Arial" w:hAnsi="Arial" w:cs="Arial"/>
          <w:i/>
        </w:rPr>
        <w:t xml:space="preserve">. Oznacza to, że Zamawiający najpierw dokona oceny ofert, a następnie zbada, czy Wykonawca, którego oferta została oceniona jako najkorzystniejsza, nie podlega wykluczeniu oraz spełnia warunki udziału w postępowaniu. </w:t>
      </w:r>
    </w:p>
    <w:p w14:paraId="0CD0C2FC" w14:textId="77777777" w:rsidR="005C5C8D" w:rsidRPr="000670B7" w:rsidRDefault="005C5C8D" w:rsidP="005C5C8D">
      <w:pPr>
        <w:overflowPunct/>
        <w:jc w:val="both"/>
        <w:rPr>
          <w:rFonts w:ascii="Arial" w:hAnsi="Arial" w:cs="Arial"/>
        </w:rPr>
      </w:pPr>
    </w:p>
    <w:p w14:paraId="3FD50747" w14:textId="77777777" w:rsidR="005C5C8D" w:rsidRPr="000E44F2" w:rsidRDefault="005C5C8D" w:rsidP="000D537B">
      <w:pPr>
        <w:numPr>
          <w:ilvl w:val="1"/>
          <w:numId w:val="31"/>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14:paraId="6A84FE71" w14:textId="77777777" w:rsidR="005C5C8D" w:rsidRPr="000E44F2" w:rsidRDefault="005C5C8D" w:rsidP="000D537B">
      <w:pPr>
        <w:numPr>
          <w:ilvl w:val="0"/>
          <w:numId w:val="33"/>
        </w:numPr>
        <w:overflowPunct/>
        <w:jc w:val="both"/>
        <w:rPr>
          <w:rFonts w:ascii="Arial" w:hAnsi="Arial" w:cs="Arial"/>
          <w:b/>
        </w:rPr>
      </w:pPr>
      <w:r w:rsidRPr="000E44F2">
        <w:rPr>
          <w:rFonts w:ascii="Arial" w:hAnsi="Arial" w:cs="Arial"/>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0E44F2">
        <w:rPr>
          <w:rFonts w:ascii="Arial" w:hAnsi="Arial" w:cs="Arial"/>
        </w:rPr>
        <w:t>Pzp</w:t>
      </w:r>
      <w:proofErr w:type="spellEnd"/>
      <w:r w:rsidRPr="000E44F2">
        <w:rPr>
          <w:rFonts w:ascii="Arial" w:hAnsi="Arial" w:cs="Arial"/>
        </w:rPr>
        <w:t>,</w:t>
      </w:r>
    </w:p>
    <w:p w14:paraId="0B22121E" w14:textId="77777777" w:rsidR="005C5C8D" w:rsidRPr="000670B7" w:rsidRDefault="005C5C8D" w:rsidP="005C5C8D">
      <w:pPr>
        <w:overflowPunct/>
        <w:ind w:left="1512"/>
        <w:jc w:val="both"/>
        <w:rPr>
          <w:rFonts w:ascii="Arial" w:hAnsi="Arial" w:cs="Arial"/>
          <w:b/>
        </w:rPr>
      </w:pPr>
    </w:p>
    <w:p w14:paraId="351DACF1" w14:textId="77777777" w:rsidR="005C5C8D" w:rsidRPr="006173F0" w:rsidRDefault="005C5C8D" w:rsidP="000D537B">
      <w:pPr>
        <w:numPr>
          <w:ilvl w:val="1"/>
          <w:numId w:val="31"/>
        </w:numPr>
        <w:jc w:val="both"/>
        <w:rPr>
          <w:rFonts w:ascii="Arial" w:hAnsi="Arial" w:cs="Arial"/>
        </w:rPr>
      </w:pPr>
      <w:r w:rsidRPr="006173F0">
        <w:rPr>
          <w:rFonts w:ascii="Arial" w:hAnsi="Arial" w:cs="Arial"/>
        </w:rPr>
        <w:tab/>
      </w: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14:paraId="4E805B30" w14:textId="77777777" w:rsidR="005C5C8D" w:rsidRPr="000670B7" w:rsidRDefault="005C5C8D" w:rsidP="000D537B">
      <w:pPr>
        <w:numPr>
          <w:ilvl w:val="2"/>
          <w:numId w:val="31"/>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14:paraId="2D371EC6" w14:textId="77777777" w:rsidR="005C5C8D" w:rsidRPr="006C5B67" w:rsidRDefault="005C5C8D" w:rsidP="000D537B">
      <w:pPr>
        <w:numPr>
          <w:ilvl w:val="0"/>
          <w:numId w:val="39"/>
        </w:numPr>
        <w:overflowPunct/>
        <w:ind w:left="1560" w:hanging="426"/>
        <w:jc w:val="both"/>
        <w:rPr>
          <w:rFonts w:ascii="Arial" w:hAnsi="Arial" w:cs="Arial"/>
        </w:rPr>
      </w:pPr>
      <w:r w:rsidRPr="006C5B67">
        <w:rPr>
          <w:rFonts w:ascii="Arial" w:hAnsi="Arial" w:cs="Arial"/>
          <w:bCs/>
        </w:rPr>
        <w:lastRenderedPageBreak/>
        <w:t xml:space="preserve">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14:paraId="36A45FB5" w14:textId="77777777" w:rsidR="005C5C8D" w:rsidRPr="006173F0" w:rsidRDefault="005C5C8D" w:rsidP="005C5C8D">
      <w:pPr>
        <w:ind w:left="1560"/>
        <w:jc w:val="both"/>
        <w:rPr>
          <w:rFonts w:ascii="Arial" w:hAnsi="Arial" w:cs="Arial"/>
        </w:rPr>
      </w:pPr>
    </w:p>
    <w:p w14:paraId="5AF86B0F" w14:textId="77777777" w:rsidR="005C5C8D" w:rsidRPr="000670B7" w:rsidRDefault="005C5C8D" w:rsidP="000D537B">
      <w:pPr>
        <w:numPr>
          <w:ilvl w:val="0"/>
          <w:numId w:val="32"/>
        </w:numPr>
        <w:overflowPunct/>
        <w:jc w:val="both"/>
        <w:rPr>
          <w:rFonts w:ascii="Arial" w:hAnsi="Arial" w:cs="Arial"/>
        </w:rPr>
      </w:pPr>
      <w:r w:rsidRPr="000670B7">
        <w:rPr>
          <w:rFonts w:ascii="Arial" w:hAnsi="Arial" w:cs="Arial"/>
        </w:rPr>
        <w:t xml:space="preserve">Zamawiający żąda od Wykonawcy, który polega na zdolnościach lub sytuacji innych podmiotów na zasadach określonych w art. 22a ustawy </w:t>
      </w:r>
      <w:proofErr w:type="spellStart"/>
      <w:r w:rsidRPr="000670B7">
        <w:rPr>
          <w:rFonts w:ascii="Arial" w:hAnsi="Arial" w:cs="Arial"/>
        </w:rPr>
        <w:t>Pzp</w:t>
      </w:r>
      <w:proofErr w:type="spellEnd"/>
      <w:r w:rsidRPr="000670B7">
        <w:rPr>
          <w:rFonts w:ascii="Arial" w:hAnsi="Arial" w:cs="Arial"/>
        </w:rPr>
        <w:t>:</w:t>
      </w:r>
    </w:p>
    <w:p w14:paraId="07300328"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w:t>
      </w:r>
      <w:proofErr w:type="spellStart"/>
      <w:r w:rsidRPr="000670B7">
        <w:rPr>
          <w:rFonts w:ascii="Arial" w:hAnsi="Arial" w:cs="Arial"/>
        </w:rPr>
        <w:t>Pzp</w:t>
      </w:r>
      <w:proofErr w:type="spellEnd"/>
      <w:r w:rsidRPr="000670B7">
        <w:rPr>
          <w:rFonts w:ascii="Arial" w:hAnsi="Arial" w:cs="Arial"/>
        </w:rPr>
        <w:t xml:space="preserve">, stanowiącym </w:t>
      </w:r>
      <w:r w:rsidRPr="000670B7">
        <w:rPr>
          <w:rFonts w:ascii="Arial" w:hAnsi="Arial" w:cs="Arial"/>
          <w:b/>
          <w:u w:val="single"/>
        </w:rPr>
        <w:t xml:space="preserve">załącznik nr </w:t>
      </w:r>
      <w:r w:rsidR="00E704D9">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14:paraId="57F5CDCD"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14:paraId="0BE51B20" w14:textId="77777777" w:rsidR="005C5C8D" w:rsidRPr="000670B7" w:rsidRDefault="005C5C8D" w:rsidP="005C5C8D">
      <w:pPr>
        <w:overflowPunct/>
        <w:ind w:left="792"/>
        <w:jc w:val="both"/>
        <w:rPr>
          <w:rFonts w:ascii="Arial" w:hAnsi="Arial" w:cs="Arial"/>
        </w:rPr>
      </w:pPr>
    </w:p>
    <w:p w14:paraId="6F4E5272" w14:textId="77777777" w:rsidR="005C5C8D" w:rsidRPr="000E44F2" w:rsidRDefault="005C5C8D" w:rsidP="000D537B">
      <w:pPr>
        <w:numPr>
          <w:ilvl w:val="0"/>
          <w:numId w:val="32"/>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14:paraId="2ABDC59E" w14:textId="77777777" w:rsidR="005C5C8D" w:rsidRPr="000E44F2" w:rsidRDefault="005C5C8D" w:rsidP="000D537B">
      <w:pPr>
        <w:numPr>
          <w:ilvl w:val="1"/>
          <w:numId w:val="32"/>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14:paraId="4D530EF2" w14:textId="77777777" w:rsidR="005C5C8D" w:rsidRPr="000E44F2" w:rsidRDefault="005C5C8D" w:rsidP="000D537B">
      <w:pPr>
        <w:numPr>
          <w:ilvl w:val="0"/>
          <w:numId w:val="34"/>
        </w:numPr>
        <w:overflowPunct/>
        <w:jc w:val="both"/>
        <w:rPr>
          <w:rFonts w:ascii="Arial" w:hAnsi="Arial" w:cs="Arial"/>
          <w:bCs/>
        </w:rPr>
      </w:pPr>
      <w:r w:rsidRPr="000E44F2">
        <w:rPr>
          <w:rFonts w:ascii="Arial" w:hAnsi="Arial" w:cs="Arial"/>
          <w:bCs/>
        </w:rPr>
        <w:t>nie otwarto jego likwidacji ani nie ogłoszono upadłości,</w:t>
      </w:r>
    </w:p>
    <w:p w14:paraId="06713DDF" w14:textId="77777777" w:rsidR="005C5C8D" w:rsidRPr="000E44F2" w:rsidRDefault="005C5C8D" w:rsidP="000D537B">
      <w:pPr>
        <w:numPr>
          <w:ilvl w:val="1"/>
          <w:numId w:val="32"/>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14:paraId="415F5354" w14:textId="77777777" w:rsidR="005C5C8D" w:rsidRPr="000E44F2" w:rsidRDefault="005C5C8D" w:rsidP="000D537B">
      <w:pPr>
        <w:numPr>
          <w:ilvl w:val="0"/>
          <w:numId w:val="35"/>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14:paraId="010C83A7" w14:textId="77777777" w:rsidR="005C5C8D" w:rsidRPr="000E44F2" w:rsidRDefault="005C5C8D" w:rsidP="000D537B">
      <w:pPr>
        <w:numPr>
          <w:ilvl w:val="1"/>
          <w:numId w:val="32"/>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14:paraId="582351BE" w14:textId="77777777" w:rsidR="005C5C8D" w:rsidRPr="000E44F2" w:rsidRDefault="005C5C8D" w:rsidP="000D537B">
      <w:pPr>
        <w:numPr>
          <w:ilvl w:val="1"/>
          <w:numId w:val="32"/>
        </w:numPr>
        <w:overflowPunct/>
        <w:jc w:val="both"/>
        <w:rPr>
          <w:rFonts w:ascii="Arial" w:hAnsi="Arial" w:cs="Arial"/>
          <w:bCs/>
          <w:iCs/>
        </w:rPr>
      </w:pPr>
      <w:r w:rsidRPr="000E44F2">
        <w:rPr>
          <w:rFonts w:ascii="Arial" w:hAnsi="Arial" w:cs="Arial"/>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E03C914" w14:textId="77777777" w:rsidR="005C5C8D" w:rsidRPr="000E44F2" w:rsidRDefault="005C5C8D" w:rsidP="000D537B">
      <w:pPr>
        <w:numPr>
          <w:ilvl w:val="1"/>
          <w:numId w:val="32"/>
        </w:numPr>
        <w:overflowPunct/>
        <w:jc w:val="both"/>
        <w:rPr>
          <w:rFonts w:ascii="Arial" w:hAnsi="Arial" w:cs="Arial"/>
          <w:bCs/>
        </w:rPr>
      </w:pPr>
      <w:r w:rsidRPr="000E44F2">
        <w:rPr>
          <w:rFonts w:ascii="Arial" w:hAnsi="Arial" w:cs="Arial"/>
          <w:bCs/>
        </w:rPr>
        <w:t>Dokumenty sporządzone w języku obcym są składane wraz z tłumaczeniem na język polski.</w:t>
      </w:r>
    </w:p>
    <w:p w14:paraId="5245EE83" w14:textId="77777777" w:rsidR="005C5C8D" w:rsidRPr="000670B7" w:rsidRDefault="005C5C8D" w:rsidP="000D537B">
      <w:pPr>
        <w:numPr>
          <w:ilvl w:val="0"/>
          <w:numId w:val="32"/>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14:paraId="5FDC0728"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 xml:space="preserve">W przypadku wspólnego ubiegania się o zamówienie przez Wykonawców oświadczenie </w:t>
      </w:r>
      <w:r w:rsidRPr="000670B7">
        <w:rPr>
          <w:rFonts w:ascii="Arial" w:hAnsi="Arial" w:cs="Arial"/>
          <w:bCs/>
        </w:rPr>
        <w:t xml:space="preserve">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sidR="004A0AF3">
        <w:rPr>
          <w:rFonts w:ascii="Arial" w:hAnsi="Arial" w:cs="Arial"/>
          <w:b/>
          <w:bCs/>
          <w:u w:val="single"/>
        </w:rPr>
        <w:t>3</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14:paraId="170B7522" w14:textId="77777777" w:rsidR="005C5C8D" w:rsidRPr="000670B7" w:rsidRDefault="005C5C8D" w:rsidP="000D537B">
      <w:pPr>
        <w:numPr>
          <w:ilvl w:val="1"/>
          <w:numId w:val="32"/>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14:paraId="2D994689"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 xml:space="preserve">Wykonawcy występujący wspólnie muszą, zgodnie z zapisami art. 23 ust. 2 ustawy </w:t>
      </w:r>
      <w:proofErr w:type="spellStart"/>
      <w:r w:rsidRPr="000670B7">
        <w:rPr>
          <w:rFonts w:ascii="Arial" w:hAnsi="Arial" w:cs="Arial"/>
        </w:rPr>
        <w:t>Pzp</w:t>
      </w:r>
      <w:proofErr w:type="spellEnd"/>
      <w:r w:rsidRPr="000670B7">
        <w:rPr>
          <w:rFonts w:ascii="Arial" w:hAnsi="Arial" w:cs="Arial"/>
        </w:rPr>
        <w:t xml:space="preserve">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6C33BD8C" w14:textId="77777777" w:rsidR="005C5C8D" w:rsidRPr="000670B7" w:rsidRDefault="005C5C8D" w:rsidP="000D537B">
      <w:pPr>
        <w:numPr>
          <w:ilvl w:val="1"/>
          <w:numId w:val="32"/>
        </w:numPr>
        <w:overflowPunct/>
        <w:jc w:val="both"/>
        <w:rPr>
          <w:rFonts w:ascii="Arial" w:hAnsi="Arial" w:cs="Arial"/>
          <w:i/>
        </w:rPr>
      </w:pPr>
      <w:r w:rsidRPr="000670B7">
        <w:rPr>
          <w:rFonts w:ascii="Arial" w:hAnsi="Arial" w:cs="Arial"/>
          <w:bCs/>
        </w:rPr>
        <w:lastRenderedPageBreak/>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14:paraId="17FBA484" w14:textId="77777777" w:rsidR="005C5C8D" w:rsidRPr="000670B7" w:rsidRDefault="005C5C8D" w:rsidP="000D537B">
      <w:pPr>
        <w:numPr>
          <w:ilvl w:val="0"/>
          <w:numId w:val="32"/>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14:paraId="2BE30AC9"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402188A7"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61843B05" w14:textId="77777777" w:rsidR="005C5C8D" w:rsidRPr="000670B7" w:rsidRDefault="005C5C8D" w:rsidP="000D537B">
      <w:pPr>
        <w:numPr>
          <w:ilvl w:val="1"/>
          <w:numId w:val="32"/>
        </w:numPr>
        <w:overflowPunct/>
        <w:jc w:val="both"/>
        <w:rPr>
          <w:rFonts w:ascii="Arial" w:hAnsi="Arial" w:cs="Arial"/>
        </w:rPr>
      </w:pPr>
      <w:r w:rsidRPr="000670B7">
        <w:rPr>
          <w:rFonts w:ascii="Arial" w:hAnsi="Arial" w:cs="Arial"/>
        </w:rPr>
        <w:tab/>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0670B7">
        <w:rPr>
          <w:rFonts w:ascii="Arial" w:hAnsi="Arial" w:cs="Arial"/>
        </w:rPr>
        <w:t>Pzp</w:t>
      </w:r>
      <w:proofErr w:type="spellEnd"/>
      <w:r w:rsidRPr="000670B7">
        <w:rPr>
          <w:rFonts w:ascii="Arial" w:hAnsi="Arial" w:cs="Arial"/>
        </w:rPr>
        <w:t xml:space="preserve">, Zamawiający w celu potwierdzenia okoliczności, o których mowa w art. 25 ust. 1 pkt 1 i 3 ustawy </w:t>
      </w:r>
      <w:proofErr w:type="spellStart"/>
      <w:r w:rsidRPr="000670B7">
        <w:rPr>
          <w:rFonts w:ascii="Arial" w:hAnsi="Arial" w:cs="Arial"/>
        </w:rPr>
        <w:t>Pzp</w:t>
      </w:r>
      <w:proofErr w:type="spellEnd"/>
      <w:r w:rsidRPr="000670B7">
        <w:rPr>
          <w:rFonts w:ascii="Arial" w:hAnsi="Arial" w:cs="Arial"/>
        </w:rPr>
        <w:t xml:space="preserve"> (brak podstaw wykluczenia oraz spełnianie warunków udziału w postępowaniu określonych przez Zamawiającego), korzysta z posiadanych oświadczeń lub dokumentów, o ile są one aktualne.</w:t>
      </w:r>
    </w:p>
    <w:p w14:paraId="28D90C2E" w14:textId="77777777" w:rsidR="005C5C8D" w:rsidRPr="000670B7" w:rsidRDefault="005C5C8D" w:rsidP="005C5C8D">
      <w:pPr>
        <w:overflowPunct/>
        <w:jc w:val="both"/>
        <w:rPr>
          <w:rFonts w:ascii="Arial" w:hAnsi="Arial" w:cs="Arial"/>
        </w:rPr>
      </w:pPr>
    </w:p>
    <w:p w14:paraId="29B500A0" w14:textId="77777777" w:rsidR="005C5C8D" w:rsidRPr="000670B7" w:rsidRDefault="005C5C8D" w:rsidP="005C5C8D">
      <w:pPr>
        <w:shd w:val="clear" w:color="auto" w:fill="D9D9D9"/>
        <w:overflowPunct/>
        <w:jc w:val="center"/>
        <w:rPr>
          <w:rFonts w:ascii="Arial" w:hAnsi="Arial" w:cs="Arial"/>
          <w:b/>
        </w:rPr>
      </w:pPr>
      <w:r w:rsidRPr="000670B7">
        <w:rPr>
          <w:rFonts w:ascii="Arial" w:hAnsi="Arial" w:cs="Arial"/>
          <w:b/>
        </w:rPr>
        <w:t>PROCEDURA SANACYJNA – SAMOOCZYSZCZENIE</w:t>
      </w:r>
    </w:p>
    <w:p w14:paraId="1FE5D1A5" w14:textId="77777777" w:rsidR="005C5C8D" w:rsidRDefault="005C5C8D" w:rsidP="005C5C8D">
      <w:pPr>
        <w:overflowPunct/>
        <w:ind w:left="360"/>
        <w:jc w:val="both"/>
        <w:rPr>
          <w:rFonts w:ascii="Arial" w:hAnsi="Arial" w:cs="Arial"/>
        </w:rPr>
      </w:pPr>
    </w:p>
    <w:p w14:paraId="4EA86069" w14:textId="77777777" w:rsidR="005C5C8D" w:rsidRPr="000670B7" w:rsidRDefault="005C5C8D" w:rsidP="000D537B">
      <w:pPr>
        <w:numPr>
          <w:ilvl w:val="0"/>
          <w:numId w:val="36"/>
        </w:numPr>
        <w:overflowPunct/>
        <w:jc w:val="both"/>
        <w:rPr>
          <w:rFonts w:ascii="Arial" w:hAnsi="Arial" w:cs="Arial"/>
        </w:rPr>
      </w:pPr>
      <w:r w:rsidRPr="000670B7">
        <w:rPr>
          <w:rFonts w:ascii="Arial" w:hAnsi="Arial" w:cs="Arial"/>
        </w:rPr>
        <w:t xml:space="preserve">Wykonawca, który podlega wykluczeniu na podstawie art. 24 ust. 1 pkt 13 i 14 oraz 16-20 lub ust. 5 ustawy </w:t>
      </w:r>
      <w:proofErr w:type="spellStart"/>
      <w:r w:rsidRPr="000670B7">
        <w:rPr>
          <w:rFonts w:ascii="Arial" w:hAnsi="Arial" w:cs="Arial"/>
        </w:rPr>
        <w:t>Pzp</w:t>
      </w:r>
      <w:proofErr w:type="spellEnd"/>
      <w:r w:rsidRPr="000670B7">
        <w:rPr>
          <w:rFonts w:ascii="Arial" w:hAnsi="Arial"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2C878233" w14:textId="77777777" w:rsidR="005C5C8D" w:rsidRPr="000670B7" w:rsidRDefault="005C5C8D" w:rsidP="000D537B">
      <w:pPr>
        <w:numPr>
          <w:ilvl w:val="0"/>
          <w:numId w:val="36"/>
        </w:numPr>
        <w:overflowPunct/>
        <w:jc w:val="both"/>
        <w:rPr>
          <w:rFonts w:ascii="Arial" w:hAnsi="Arial" w:cs="Arial"/>
        </w:rPr>
      </w:pPr>
      <w:r w:rsidRPr="000670B7">
        <w:rPr>
          <w:rFonts w:ascii="Arial" w:hAnsi="Arial" w:cs="Arial"/>
        </w:rPr>
        <w:t xml:space="preserve">W celu skorzystania z instytucji „samooczyszczenia”, Wykonawca zobowiązany jest do złożenia wraz z ofertą stosownego oświadczenia, a następnie zgodnie z art. 26 ust. 2 ustawy </w:t>
      </w:r>
      <w:proofErr w:type="spellStart"/>
      <w:r w:rsidRPr="000670B7">
        <w:rPr>
          <w:rFonts w:ascii="Arial" w:hAnsi="Arial" w:cs="Arial"/>
        </w:rPr>
        <w:t>Pzp</w:t>
      </w:r>
      <w:proofErr w:type="spellEnd"/>
      <w:r w:rsidRPr="000670B7">
        <w:rPr>
          <w:rFonts w:ascii="Arial" w:hAnsi="Arial" w:cs="Arial"/>
        </w:rPr>
        <w:t xml:space="preserve"> do złożenia dowodów.</w:t>
      </w:r>
    </w:p>
    <w:p w14:paraId="659AA123" w14:textId="77777777" w:rsidR="005C5C8D" w:rsidRPr="000670B7" w:rsidRDefault="005C5C8D" w:rsidP="000D537B">
      <w:pPr>
        <w:numPr>
          <w:ilvl w:val="0"/>
          <w:numId w:val="36"/>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14:paraId="7824A7E8" w14:textId="77777777" w:rsidR="005C5C8D" w:rsidRPr="000670B7" w:rsidRDefault="005C5C8D" w:rsidP="005C5C8D">
      <w:pPr>
        <w:overflowPunct/>
        <w:jc w:val="both"/>
        <w:rPr>
          <w:rFonts w:ascii="Arial" w:hAnsi="Arial" w:cs="Arial"/>
        </w:rPr>
      </w:pPr>
    </w:p>
    <w:p w14:paraId="314A7A93" w14:textId="77777777" w:rsidR="005C5C8D" w:rsidRPr="000670B7" w:rsidRDefault="005C5C8D" w:rsidP="005C5C8D">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14:paraId="114D26A8" w14:textId="77777777" w:rsidR="005C5C8D" w:rsidRDefault="005C5C8D" w:rsidP="005C5C8D">
      <w:pPr>
        <w:overflowPunct/>
        <w:jc w:val="both"/>
        <w:rPr>
          <w:rFonts w:ascii="Arial" w:hAnsi="Arial" w:cs="Arial"/>
          <w:bCs/>
        </w:rPr>
      </w:pPr>
    </w:p>
    <w:p w14:paraId="57D0B8EC" w14:textId="77777777" w:rsidR="005C5C8D" w:rsidRPr="000E44F2" w:rsidRDefault="005C5C8D" w:rsidP="000D537B">
      <w:pPr>
        <w:numPr>
          <w:ilvl w:val="0"/>
          <w:numId w:val="11"/>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11" w:history="1">
        <w:r w:rsidRPr="000E44F2">
          <w:rPr>
            <w:rStyle w:val="Hipercze"/>
            <w:rFonts w:ascii="Arial" w:hAnsi="Arial" w:cs="Arial"/>
          </w:rPr>
          <w:t>mbp@mbp.czechowice-dziedzice.pl</w:t>
        </w:r>
      </w:hyperlink>
    </w:p>
    <w:p w14:paraId="7D5310EB" w14:textId="77777777" w:rsidR="005C5C8D" w:rsidRPr="006C5B67" w:rsidRDefault="005C5C8D" w:rsidP="000D537B">
      <w:pPr>
        <w:numPr>
          <w:ilvl w:val="0"/>
          <w:numId w:val="11"/>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14:paraId="76BD09BE" w14:textId="77777777" w:rsidR="005C5C8D" w:rsidRPr="00411CDA" w:rsidRDefault="005C5C8D" w:rsidP="000D537B">
      <w:pPr>
        <w:numPr>
          <w:ilvl w:val="0"/>
          <w:numId w:val="11"/>
        </w:numPr>
        <w:overflowPunct/>
        <w:jc w:val="both"/>
        <w:rPr>
          <w:rFonts w:ascii="Arial" w:hAnsi="Arial" w:cs="Arial"/>
          <w:bCs/>
        </w:rPr>
      </w:pPr>
      <w:r w:rsidRPr="00980B52">
        <w:rPr>
          <w:rFonts w:ascii="Arial" w:hAnsi="Arial" w:cs="Arial"/>
          <w:b/>
          <w:bCs/>
          <w:u w:val="single"/>
        </w:rPr>
        <w:lastRenderedPageBreak/>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w:t>
      </w:r>
      <w:proofErr w:type="spellStart"/>
      <w:r w:rsidRPr="004878E2">
        <w:rPr>
          <w:rFonts w:ascii="Arial" w:hAnsi="Arial" w:cs="Arial"/>
          <w:bCs/>
        </w:rPr>
        <w:t>Pzp</w:t>
      </w:r>
      <w:proofErr w:type="spellEnd"/>
      <w:r w:rsidRPr="004878E2">
        <w:rPr>
          <w:rFonts w:ascii="Arial" w:hAnsi="Arial" w:cs="Arial"/>
          <w:bCs/>
        </w:rPr>
        <w:t xml:space="preserve">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14:paraId="4D2BC053" w14:textId="77777777" w:rsidR="005C5C8D" w:rsidRPr="004878E2" w:rsidRDefault="005C5C8D" w:rsidP="000D537B">
      <w:pPr>
        <w:numPr>
          <w:ilvl w:val="0"/>
          <w:numId w:val="11"/>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czonej za zgodność z oryginałem, poświadczenie za zgodność z oryginałem następuje przez opatrzenie kopii dokumentu lub kopii oświadczenia, sporządzonym w wersji papierowej, własnoręcznym podpisem.</w:t>
      </w:r>
    </w:p>
    <w:p w14:paraId="227E0533" w14:textId="77777777" w:rsidR="005C5C8D" w:rsidRPr="00A75843" w:rsidRDefault="005C5C8D" w:rsidP="000D537B">
      <w:pPr>
        <w:numPr>
          <w:ilvl w:val="0"/>
          <w:numId w:val="11"/>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579A2F39" w14:textId="77777777" w:rsidR="005C5C8D" w:rsidRPr="00A75843" w:rsidRDefault="005C5C8D" w:rsidP="000D537B">
      <w:pPr>
        <w:numPr>
          <w:ilvl w:val="0"/>
          <w:numId w:val="11"/>
        </w:numPr>
        <w:overflowPunct/>
        <w:jc w:val="both"/>
        <w:rPr>
          <w:rFonts w:ascii="Arial" w:hAnsi="Arial" w:cs="Arial"/>
          <w:bCs/>
        </w:rPr>
      </w:pPr>
      <w:r w:rsidRPr="00A75843">
        <w:rPr>
          <w:rFonts w:ascii="Arial" w:hAnsi="Arial" w:cs="Arial"/>
          <w:bCs/>
        </w:rPr>
        <w:t xml:space="preserve">Wykonawca może zwrócić się do Zamawiającego o wyjaśnienie treści specyfikacji istotnych warunków zamówienia - art. 38 ustawy </w:t>
      </w:r>
      <w:proofErr w:type="spellStart"/>
      <w:r w:rsidRPr="00A75843">
        <w:rPr>
          <w:rFonts w:ascii="Arial" w:hAnsi="Arial" w:cs="Arial"/>
          <w:bCs/>
        </w:rPr>
        <w:t>Pzp</w:t>
      </w:r>
      <w:proofErr w:type="spellEnd"/>
      <w:r w:rsidRPr="00A75843">
        <w:rPr>
          <w:rFonts w:ascii="Arial" w:hAnsi="Arial" w:cs="Arial"/>
          <w:bCs/>
        </w:rPr>
        <w:t>.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14:paraId="5112724D" w14:textId="77777777" w:rsidR="005C5C8D" w:rsidRPr="00A75843" w:rsidRDefault="005C5C8D" w:rsidP="000D537B">
      <w:pPr>
        <w:numPr>
          <w:ilvl w:val="0"/>
          <w:numId w:val="11"/>
        </w:numPr>
        <w:overflowPunct/>
        <w:jc w:val="both"/>
        <w:rPr>
          <w:rFonts w:ascii="Arial" w:hAnsi="Arial" w:cs="Arial"/>
          <w:bCs/>
        </w:rPr>
      </w:pPr>
      <w:r w:rsidRPr="00A75843">
        <w:rPr>
          <w:rFonts w:ascii="Arial" w:hAnsi="Arial" w:cs="Arial"/>
          <w:bCs/>
        </w:rPr>
        <w:t>Zamawiający informuje, że nie przewiduje zwoływania zebrania Wykonawców.</w:t>
      </w:r>
    </w:p>
    <w:p w14:paraId="4BB7D095" w14:textId="77777777" w:rsidR="005C5C8D" w:rsidRPr="000E44F2" w:rsidRDefault="005C5C8D" w:rsidP="000D537B">
      <w:pPr>
        <w:numPr>
          <w:ilvl w:val="0"/>
          <w:numId w:val="11"/>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12"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14:paraId="65C9D173" w14:textId="77777777" w:rsidR="005C5C8D" w:rsidRPr="006C5B67" w:rsidRDefault="005C5C8D" w:rsidP="000D537B">
      <w:pPr>
        <w:numPr>
          <w:ilvl w:val="0"/>
          <w:numId w:val="11"/>
        </w:numPr>
        <w:overflowPunct/>
        <w:jc w:val="both"/>
        <w:rPr>
          <w:rFonts w:ascii="Arial" w:hAnsi="Arial" w:cs="Arial"/>
          <w:bCs/>
          <w:u w:val="single"/>
        </w:rPr>
      </w:pPr>
      <w:r w:rsidRPr="006C5B67">
        <w:rPr>
          <w:rFonts w:ascii="Arial" w:hAnsi="Arial" w:cs="Arial"/>
          <w:bCs/>
          <w:u w:val="single"/>
        </w:rPr>
        <w:t>Osoby uprawnione do porozumiewania się z Wykonawcami:</w:t>
      </w:r>
    </w:p>
    <w:p w14:paraId="0A750325" w14:textId="77777777" w:rsidR="005C5C8D" w:rsidRDefault="005C5C8D" w:rsidP="005C5C8D">
      <w:pPr>
        <w:ind w:left="360"/>
        <w:jc w:val="both"/>
        <w:rPr>
          <w:rFonts w:ascii="Arial" w:hAnsi="Arial" w:cs="Arial"/>
          <w:bCs/>
        </w:rPr>
      </w:pPr>
      <w:r w:rsidRPr="0021001B">
        <w:rPr>
          <w:rFonts w:ascii="Arial" w:hAnsi="Arial" w:cs="Arial"/>
          <w:bCs/>
        </w:rPr>
        <w:t xml:space="preserve">p. Jacek </w:t>
      </w:r>
      <w:proofErr w:type="spellStart"/>
      <w:r w:rsidRPr="0021001B">
        <w:rPr>
          <w:rFonts w:ascii="Arial" w:hAnsi="Arial" w:cs="Arial"/>
          <w:bCs/>
        </w:rPr>
        <w:t>Szpoczek</w:t>
      </w:r>
      <w:proofErr w:type="spellEnd"/>
      <w:r w:rsidRPr="0021001B">
        <w:rPr>
          <w:rFonts w:ascii="Arial" w:hAnsi="Arial" w:cs="Arial"/>
          <w:bCs/>
        </w:rPr>
        <w:t xml:space="preserve"> tel. 32 215 20 01</w:t>
      </w:r>
    </w:p>
    <w:p w14:paraId="4606582A" w14:textId="77777777" w:rsidR="005C5C8D" w:rsidRPr="000670B7" w:rsidRDefault="005C5C8D" w:rsidP="005C5C8D">
      <w:pPr>
        <w:overflowPunct/>
        <w:jc w:val="both"/>
        <w:rPr>
          <w:rFonts w:ascii="Arial" w:hAnsi="Arial" w:cs="Arial"/>
        </w:rPr>
      </w:pPr>
    </w:p>
    <w:p w14:paraId="7C712629" w14:textId="77777777" w:rsidR="005C5C8D" w:rsidRPr="000670B7" w:rsidRDefault="005C5C8D" w:rsidP="005C5C8D">
      <w:pPr>
        <w:pStyle w:val="1Styl1"/>
        <w:outlineLvl w:val="0"/>
      </w:pPr>
      <w:bookmarkStart w:id="3" w:name="_Toc460921747"/>
      <w:r w:rsidRPr="000670B7">
        <w:t xml:space="preserve">Dział VIII </w:t>
      </w:r>
      <w:r w:rsidRPr="000670B7">
        <w:br/>
        <w:t>Wymagania dotyczące wadium</w:t>
      </w:r>
      <w:bookmarkEnd w:id="3"/>
    </w:p>
    <w:p w14:paraId="1BD1EA1C" w14:textId="77777777" w:rsidR="005C5C8D" w:rsidRPr="000670B7" w:rsidRDefault="005C5C8D" w:rsidP="005C5C8D">
      <w:pPr>
        <w:jc w:val="both"/>
        <w:rPr>
          <w:rFonts w:ascii="Arial" w:hAnsi="Arial" w:cs="Arial"/>
          <w:b/>
          <w:bCs/>
        </w:rPr>
      </w:pPr>
    </w:p>
    <w:p w14:paraId="5F0EE759" w14:textId="77777777" w:rsidR="009A36FC" w:rsidRDefault="005C5C8D" w:rsidP="00C27F57">
      <w:pPr>
        <w:pStyle w:val="Bezodstpw"/>
        <w:numPr>
          <w:ilvl w:val="0"/>
          <w:numId w:val="46"/>
        </w:numPr>
        <w:ind w:left="426" w:hanging="426"/>
        <w:jc w:val="both"/>
        <w:rPr>
          <w:rFonts w:ascii="Arial" w:hAnsi="Arial" w:cs="Arial"/>
          <w:sz w:val="20"/>
          <w:szCs w:val="20"/>
        </w:rPr>
      </w:pPr>
      <w:bookmarkStart w:id="4" w:name="_Toc460921748"/>
      <w:r w:rsidRPr="00392BA0">
        <w:rPr>
          <w:rFonts w:ascii="Arial" w:hAnsi="Arial" w:cs="Arial"/>
          <w:sz w:val="20"/>
          <w:szCs w:val="20"/>
        </w:rPr>
        <w:t>Wykonawca winien wnieść wadium przed upływem terminu składania ofert w wysokości:</w:t>
      </w:r>
      <w:r w:rsidR="009E2800">
        <w:rPr>
          <w:rFonts w:ascii="Arial" w:hAnsi="Arial" w:cs="Arial"/>
          <w:sz w:val="20"/>
          <w:szCs w:val="20"/>
        </w:rPr>
        <w:t xml:space="preserve"> </w:t>
      </w:r>
    </w:p>
    <w:p w14:paraId="59CE1D7E" w14:textId="77F432D9" w:rsidR="00C27F57" w:rsidRPr="005A07E1" w:rsidRDefault="009A36FC" w:rsidP="009A36FC">
      <w:pPr>
        <w:pStyle w:val="Bezodstpw"/>
        <w:numPr>
          <w:ilvl w:val="1"/>
          <w:numId w:val="46"/>
        </w:numPr>
        <w:jc w:val="both"/>
        <w:rPr>
          <w:rFonts w:ascii="Arial" w:hAnsi="Arial" w:cs="Arial"/>
          <w:b/>
          <w:bCs/>
          <w:sz w:val="20"/>
          <w:szCs w:val="20"/>
        </w:rPr>
      </w:pPr>
      <w:r w:rsidRPr="00EB4DE7">
        <w:rPr>
          <w:rFonts w:ascii="Arial" w:hAnsi="Arial" w:cs="Arial"/>
          <w:b/>
          <w:bCs/>
          <w:sz w:val="20"/>
          <w:szCs w:val="20"/>
        </w:rPr>
        <w:t xml:space="preserve">Część </w:t>
      </w:r>
      <w:r w:rsidR="007B4E7A">
        <w:rPr>
          <w:rFonts w:ascii="Arial" w:hAnsi="Arial" w:cs="Arial"/>
          <w:b/>
          <w:bCs/>
          <w:sz w:val="20"/>
          <w:szCs w:val="20"/>
        </w:rPr>
        <w:t>I</w:t>
      </w:r>
      <w:r>
        <w:rPr>
          <w:rFonts w:ascii="Arial" w:hAnsi="Arial" w:cs="Arial"/>
          <w:sz w:val="20"/>
          <w:szCs w:val="20"/>
        </w:rPr>
        <w:t xml:space="preserve"> - </w:t>
      </w:r>
      <w:r w:rsidR="009E2800" w:rsidRPr="005A07E1">
        <w:rPr>
          <w:rFonts w:ascii="Arial" w:hAnsi="Arial" w:cs="Arial"/>
          <w:b/>
          <w:bCs/>
          <w:sz w:val="20"/>
          <w:szCs w:val="20"/>
        </w:rPr>
        <w:t>2.000 zł</w:t>
      </w:r>
    </w:p>
    <w:p w14:paraId="534E54A5" w14:textId="6861C818" w:rsidR="009A36FC" w:rsidRPr="005A07E1" w:rsidRDefault="009A36FC" w:rsidP="009A36FC">
      <w:pPr>
        <w:pStyle w:val="Bezodstpw"/>
        <w:numPr>
          <w:ilvl w:val="1"/>
          <w:numId w:val="46"/>
        </w:numPr>
        <w:jc w:val="both"/>
        <w:rPr>
          <w:rFonts w:ascii="Arial" w:hAnsi="Arial" w:cs="Arial"/>
          <w:b/>
          <w:bCs/>
          <w:sz w:val="20"/>
          <w:szCs w:val="20"/>
        </w:rPr>
      </w:pPr>
      <w:r w:rsidRPr="00EB4DE7">
        <w:rPr>
          <w:rFonts w:ascii="Arial" w:hAnsi="Arial" w:cs="Arial"/>
          <w:b/>
          <w:bCs/>
          <w:sz w:val="20"/>
          <w:szCs w:val="20"/>
        </w:rPr>
        <w:t xml:space="preserve">Część </w:t>
      </w:r>
      <w:r w:rsidR="007B4E7A">
        <w:rPr>
          <w:rFonts w:ascii="Arial" w:hAnsi="Arial" w:cs="Arial"/>
          <w:b/>
          <w:bCs/>
          <w:sz w:val="20"/>
          <w:szCs w:val="20"/>
        </w:rPr>
        <w:t>II</w:t>
      </w:r>
      <w:r>
        <w:rPr>
          <w:rFonts w:ascii="Arial" w:hAnsi="Arial" w:cs="Arial"/>
          <w:sz w:val="20"/>
          <w:szCs w:val="20"/>
        </w:rPr>
        <w:t xml:space="preserve"> – </w:t>
      </w:r>
      <w:r w:rsidRPr="005A07E1">
        <w:rPr>
          <w:rFonts w:ascii="Arial" w:hAnsi="Arial" w:cs="Arial"/>
          <w:b/>
          <w:bCs/>
          <w:sz w:val="20"/>
          <w:szCs w:val="20"/>
        </w:rPr>
        <w:t>Zamawiający nie wymaga wadium</w:t>
      </w:r>
    </w:p>
    <w:p w14:paraId="7F123107" w14:textId="77777777" w:rsidR="005C5C8D" w:rsidRPr="00C27F57" w:rsidRDefault="005C5C8D" w:rsidP="00C27F57">
      <w:pPr>
        <w:pStyle w:val="Bezodstpw"/>
        <w:numPr>
          <w:ilvl w:val="0"/>
          <w:numId w:val="46"/>
        </w:numPr>
        <w:ind w:left="426" w:hanging="426"/>
        <w:jc w:val="both"/>
        <w:rPr>
          <w:rFonts w:ascii="Arial" w:hAnsi="Arial" w:cs="Arial"/>
          <w:sz w:val="20"/>
          <w:szCs w:val="20"/>
        </w:rPr>
      </w:pPr>
      <w:r w:rsidRPr="00C27F57">
        <w:rPr>
          <w:rFonts w:ascii="Arial" w:hAnsi="Arial" w:cs="Arial"/>
        </w:rPr>
        <w:t>Wadium może być wnoszone w jednej lub kilku następujących formach:</w:t>
      </w:r>
    </w:p>
    <w:p w14:paraId="77EFD9BE" w14:textId="77777777" w:rsidR="005C5C8D" w:rsidRPr="00392BA0" w:rsidRDefault="005C5C8D" w:rsidP="000D537B">
      <w:pPr>
        <w:numPr>
          <w:ilvl w:val="0"/>
          <w:numId w:val="9"/>
        </w:numPr>
        <w:jc w:val="both"/>
        <w:rPr>
          <w:rFonts w:ascii="Arial" w:hAnsi="Arial" w:cs="Arial"/>
        </w:rPr>
      </w:pPr>
      <w:r w:rsidRPr="00392BA0">
        <w:rPr>
          <w:rFonts w:ascii="Arial" w:hAnsi="Arial" w:cs="Arial"/>
        </w:rPr>
        <w:t xml:space="preserve">pieniądzu, </w:t>
      </w:r>
    </w:p>
    <w:p w14:paraId="47814622" w14:textId="77777777" w:rsidR="005C5C8D" w:rsidRPr="00392BA0" w:rsidRDefault="005C5C8D" w:rsidP="000D537B">
      <w:pPr>
        <w:numPr>
          <w:ilvl w:val="0"/>
          <w:numId w:val="9"/>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14:paraId="456C66C9" w14:textId="77777777" w:rsidR="005C5C8D" w:rsidRPr="00392BA0" w:rsidRDefault="005C5C8D" w:rsidP="000D537B">
      <w:pPr>
        <w:numPr>
          <w:ilvl w:val="0"/>
          <w:numId w:val="9"/>
        </w:numPr>
        <w:jc w:val="both"/>
        <w:rPr>
          <w:rFonts w:ascii="Arial" w:hAnsi="Arial" w:cs="Arial"/>
        </w:rPr>
      </w:pPr>
      <w:r w:rsidRPr="00392BA0">
        <w:rPr>
          <w:rFonts w:ascii="Arial" w:hAnsi="Arial" w:cs="Arial"/>
        </w:rPr>
        <w:t>gwarancjach bankowych,</w:t>
      </w:r>
    </w:p>
    <w:p w14:paraId="6AAFFE17" w14:textId="77777777" w:rsidR="005C5C8D" w:rsidRPr="00392BA0" w:rsidRDefault="005C5C8D" w:rsidP="000D537B">
      <w:pPr>
        <w:numPr>
          <w:ilvl w:val="0"/>
          <w:numId w:val="9"/>
        </w:numPr>
        <w:jc w:val="both"/>
        <w:rPr>
          <w:rFonts w:ascii="Arial" w:hAnsi="Arial" w:cs="Arial"/>
        </w:rPr>
      </w:pPr>
      <w:r w:rsidRPr="00392BA0">
        <w:rPr>
          <w:rFonts w:ascii="Arial" w:hAnsi="Arial" w:cs="Arial"/>
        </w:rPr>
        <w:t xml:space="preserve">gwarancjach ubezpieczeniowych, </w:t>
      </w:r>
    </w:p>
    <w:p w14:paraId="7CB3A6B9" w14:textId="77777777" w:rsidR="005C5C8D" w:rsidRPr="00392BA0" w:rsidRDefault="005C5C8D" w:rsidP="000D537B">
      <w:pPr>
        <w:numPr>
          <w:ilvl w:val="0"/>
          <w:numId w:val="9"/>
        </w:numPr>
        <w:jc w:val="both"/>
        <w:rPr>
          <w:rFonts w:ascii="Arial" w:hAnsi="Arial" w:cs="Arial"/>
        </w:rPr>
      </w:pPr>
      <w:r w:rsidRPr="00392BA0">
        <w:rPr>
          <w:rFonts w:ascii="Arial" w:hAnsi="Arial" w:cs="Arial"/>
        </w:rPr>
        <w:t xml:space="preserve">poręczeniach udzielanych przez podmioty, o których mowa w art. 6b ust. 5 pkt 2 ustawy z dnia 9 listopada 2000 r. o utworzeniu Polskiej Agencji Rozwoju Przedsiębiorczości. </w:t>
      </w:r>
    </w:p>
    <w:p w14:paraId="130FF667" w14:textId="77777777" w:rsidR="005C5C8D" w:rsidRPr="00392BA0" w:rsidRDefault="005C5C8D" w:rsidP="005C5C8D">
      <w:pPr>
        <w:ind w:left="360"/>
        <w:jc w:val="both"/>
        <w:rPr>
          <w:rFonts w:ascii="Arial" w:hAnsi="Arial" w:cs="Arial"/>
        </w:rPr>
      </w:pPr>
      <w:r w:rsidRPr="00392BA0">
        <w:rPr>
          <w:rFonts w:ascii="Arial" w:hAnsi="Arial" w:cs="Arial"/>
        </w:rPr>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14:paraId="666C962C" w14:textId="77777777" w:rsidR="005C5C8D" w:rsidRPr="00392BA0" w:rsidRDefault="005C5C8D" w:rsidP="005C5C8D">
      <w:pPr>
        <w:pStyle w:val="Bezodstpw"/>
        <w:jc w:val="center"/>
        <w:rPr>
          <w:rFonts w:ascii="Arial" w:hAnsi="Arial" w:cs="Arial"/>
          <w:sz w:val="20"/>
          <w:szCs w:val="20"/>
        </w:rPr>
      </w:pPr>
      <w:r w:rsidRPr="00392BA0">
        <w:rPr>
          <w:rFonts w:ascii="Arial" w:hAnsi="Arial" w:cs="Arial"/>
          <w:sz w:val="20"/>
          <w:szCs w:val="20"/>
        </w:rPr>
        <w:t>ING Bank Śląski o/Bielsko-Biała nr konta:</w:t>
      </w:r>
    </w:p>
    <w:p w14:paraId="6EC9FE22" w14:textId="77777777" w:rsidR="005C5C8D" w:rsidRPr="00392BA0" w:rsidRDefault="005C5C8D" w:rsidP="005C5C8D">
      <w:pPr>
        <w:pStyle w:val="Bezodstpw"/>
        <w:jc w:val="center"/>
        <w:rPr>
          <w:rFonts w:ascii="Arial" w:hAnsi="Arial" w:cs="Arial"/>
          <w:sz w:val="20"/>
          <w:szCs w:val="20"/>
        </w:rPr>
      </w:pPr>
      <w:r w:rsidRPr="00392BA0">
        <w:rPr>
          <w:rFonts w:ascii="Arial" w:hAnsi="Arial" w:cs="Arial"/>
          <w:sz w:val="20"/>
          <w:szCs w:val="20"/>
        </w:rPr>
        <w:t>47 1050 1070 1000 0023 4812 1431</w:t>
      </w:r>
    </w:p>
    <w:p w14:paraId="56274A9F" w14:textId="77777777" w:rsidR="005C5C8D" w:rsidRPr="008A68CC" w:rsidRDefault="005C5C8D" w:rsidP="000D537B">
      <w:pPr>
        <w:pStyle w:val="Bezodstpw"/>
        <w:numPr>
          <w:ilvl w:val="0"/>
          <w:numId w:val="46"/>
        </w:numPr>
        <w:ind w:hanging="78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14:paraId="3C66A1BC" w14:textId="77777777" w:rsidR="005C5C8D" w:rsidRPr="00392BA0" w:rsidRDefault="005C5C8D" w:rsidP="005C5C8D">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14:paraId="48577952" w14:textId="77777777" w:rsidR="005C5C8D" w:rsidRPr="00392BA0" w:rsidRDefault="005C5C8D" w:rsidP="005C5C8D">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14:paraId="5ED61854" w14:textId="77777777" w:rsidR="005C5C8D" w:rsidRPr="00392BA0" w:rsidRDefault="005C5C8D" w:rsidP="005C5C8D">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14:paraId="56702AAD" w14:textId="77777777" w:rsidR="005C5C8D" w:rsidRPr="00392BA0" w:rsidRDefault="005C5C8D" w:rsidP="005C5C8D">
      <w:pPr>
        <w:pStyle w:val="Bezodstpw"/>
        <w:ind w:left="426"/>
        <w:jc w:val="both"/>
        <w:rPr>
          <w:rFonts w:ascii="Arial" w:hAnsi="Arial" w:cs="Arial"/>
          <w:sz w:val="20"/>
          <w:szCs w:val="20"/>
        </w:rPr>
      </w:pPr>
      <w:r w:rsidRPr="00392BA0">
        <w:rPr>
          <w:rFonts w:ascii="Arial" w:hAnsi="Arial" w:cs="Arial"/>
          <w:sz w:val="20"/>
          <w:szCs w:val="20"/>
        </w:rPr>
        <w:lastRenderedPageBreak/>
        <w:t>Dokument w formie poręczenia winien zawierać stwierdzenie, że na pierwsze pisemne żądanie Zamawiającego wzywające do zapłaty wadium, zgodnie z warunkami przetargu, następuje jego bezwarunkowa wypłata bez jakichkolwiek zastrzeżeń.</w:t>
      </w:r>
    </w:p>
    <w:p w14:paraId="282218B9" w14:textId="77777777" w:rsidR="005C5C8D" w:rsidRPr="00392BA0" w:rsidRDefault="005C5C8D" w:rsidP="000D537B">
      <w:pPr>
        <w:pStyle w:val="Bezodstpw"/>
        <w:numPr>
          <w:ilvl w:val="0"/>
          <w:numId w:val="46"/>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14:paraId="3F1B3DEF" w14:textId="77777777" w:rsidR="005C5C8D" w:rsidRPr="008A68CC" w:rsidRDefault="005C5C8D" w:rsidP="000D537B">
      <w:pPr>
        <w:pStyle w:val="Akapitzlist"/>
        <w:numPr>
          <w:ilvl w:val="0"/>
          <w:numId w:val="46"/>
        </w:numPr>
        <w:suppressAutoHyphens/>
        <w:ind w:hanging="786"/>
        <w:jc w:val="both"/>
        <w:rPr>
          <w:rFonts w:ascii="Arial" w:hAnsi="Arial" w:cs="Arial"/>
        </w:rPr>
      </w:pPr>
      <w:r w:rsidRPr="008A68CC">
        <w:rPr>
          <w:rFonts w:ascii="Arial" w:hAnsi="Arial" w:cs="Arial"/>
        </w:rPr>
        <w:t>Zamawiający zatrzyma wadium wraz z odsetkami:</w:t>
      </w:r>
    </w:p>
    <w:p w14:paraId="1323D3AB" w14:textId="77777777" w:rsidR="005C5C8D" w:rsidRPr="008A68CC" w:rsidRDefault="005C5C8D" w:rsidP="000D537B">
      <w:pPr>
        <w:pStyle w:val="Akapitzlist"/>
        <w:numPr>
          <w:ilvl w:val="1"/>
          <w:numId w:val="47"/>
        </w:numPr>
        <w:suppressAutoHyphens/>
        <w:ind w:left="993" w:hanging="567"/>
        <w:jc w:val="both"/>
        <w:rPr>
          <w:rFonts w:ascii="Arial" w:hAnsi="Arial" w:cs="Arial"/>
          <w:bCs/>
        </w:rPr>
      </w:pPr>
      <w:r w:rsidRPr="008A68CC">
        <w:rPr>
          <w:rFonts w:ascii="Arial" w:hAnsi="Arial" w:cs="Arial"/>
          <w:bCs/>
        </w:rPr>
        <w:t xml:space="preserve">jeżeli Wykonawca w odpowiedzi na wezwanie, o którym mowa w art. 26 ust. 3 i 3a ustawy </w:t>
      </w:r>
      <w:proofErr w:type="spellStart"/>
      <w:r w:rsidRPr="008A68CC">
        <w:rPr>
          <w:rFonts w:ascii="Arial" w:hAnsi="Arial" w:cs="Arial"/>
          <w:bCs/>
        </w:rPr>
        <w:t>Pzp</w:t>
      </w:r>
      <w:proofErr w:type="spellEnd"/>
      <w:r w:rsidRPr="008A68CC">
        <w:rPr>
          <w:rFonts w:ascii="Arial" w:hAnsi="Arial" w:cs="Arial"/>
          <w:bCs/>
        </w:rPr>
        <w:t xml:space="preserve">, z przyczyn leżących po jego stronie, nie złożył oświadczeń lub dokumentów potwierdzających okoliczności, o których mowa w art. 25 ust. 1 ustawy </w:t>
      </w:r>
      <w:proofErr w:type="spellStart"/>
      <w:r w:rsidRPr="008A68CC">
        <w:rPr>
          <w:rFonts w:ascii="Arial" w:hAnsi="Arial" w:cs="Arial"/>
          <w:bCs/>
        </w:rPr>
        <w:t>Pzp</w:t>
      </w:r>
      <w:proofErr w:type="spellEnd"/>
      <w:r w:rsidRPr="008A68CC">
        <w:rPr>
          <w:rFonts w:ascii="Arial" w:hAnsi="Arial" w:cs="Arial"/>
          <w:bCs/>
        </w:rPr>
        <w:t xml:space="preserve">, oświadczenia, o którym mowa w art. 25a ust. 1 ustawy </w:t>
      </w:r>
      <w:proofErr w:type="spellStart"/>
      <w:r w:rsidRPr="008A68CC">
        <w:rPr>
          <w:rFonts w:ascii="Arial" w:hAnsi="Arial" w:cs="Arial"/>
          <w:bCs/>
        </w:rPr>
        <w:t>Pzp</w:t>
      </w:r>
      <w:proofErr w:type="spellEnd"/>
      <w:r w:rsidRPr="008A68CC">
        <w:rPr>
          <w:rFonts w:ascii="Arial" w:hAnsi="Arial" w:cs="Arial"/>
          <w:bCs/>
        </w:rPr>
        <w:t>, pełnomocnictw lub nie wyraził zgody na poprawienie omyłki, o której mowa w art. 87 ust. 2 pkt 3, co spowodowało brak możliwości wybrania oferty złożonej przez Wykonawcę jako najkorzystniejszej,</w:t>
      </w:r>
    </w:p>
    <w:p w14:paraId="607BF26E" w14:textId="77777777" w:rsidR="005C5C8D" w:rsidRPr="008A68CC" w:rsidRDefault="005C5C8D" w:rsidP="000D537B">
      <w:pPr>
        <w:pStyle w:val="Akapitzlist"/>
        <w:numPr>
          <w:ilvl w:val="1"/>
          <w:numId w:val="47"/>
        </w:numPr>
        <w:suppressAutoHyphens/>
        <w:ind w:left="993" w:hanging="567"/>
        <w:jc w:val="both"/>
        <w:rPr>
          <w:rFonts w:ascii="Arial" w:hAnsi="Arial" w:cs="Arial"/>
        </w:rPr>
      </w:pPr>
      <w:r w:rsidRPr="008A68CC">
        <w:rPr>
          <w:rFonts w:ascii="Arial" w:hAnsi="Arial" w:cs="Arial"/>
        </w:rPr>
        <w:t>jeżeli Wykonawca, którego oferta została wybrana:</w:t>
      </w:r>
    </w:p>
    <w:p w14:paraId="0E103F5B" w14:textId="77777777" w:rsidR="005C5C8D" w:rsidRPr="000E44F2" w:rsidRDefault="005C5C8D" w:rsidP="000D537B">
      <w:pPr>
        <w:numPr>
          <w:ilvl w:val="0"/>
          <w:numId w:val="12"/>
        </w:numPr>
        <w:ind w:firstLine="273"/>
        <w:jc w:val="both"/>
        <w:rPr>
          <w:rFonts w:ascii="Arial" w:hAnsi="Arial" w:cs="Arial"/>
        </w:rPr>
      </w:pPr>
      <w:r w:rsidRPr="000E44F2">
        <w:rPr>
          <w:rFonts w:ascii="Arial" w:hAnsi="Arial" w:cs="Arial"/>
        </w:rPr>
        <w:t>odmówi podpisania umowy na warunkach określonych w ofercie,</w:t>
      </w:r>
    </w:p>
    <w:p w14:paraId="205B2DEC" w14:textId="77777777" w:rsidR="005C5C8D" w:rsidRPr="000E44F2" w:rsidRDefault="005C5C8D" w:rsidP="000D537B">
      <w:pPr>
        <w:numPr>
          <w:ilvl w:val="0"/>
          <w:numId w:val="12"/>
        </w:numPr>
        <w:ind w:firstLine="273"/>
        <w:jc w:val="both"/>
        <w:rPr>
          <w:rFonts w:ascii="Arial" w:hAnsi="Arial" w:cs="Arial"/>
        </w:rPr>
      </w:pPr>
      <w:r w:rsidRPr="000E44F2">
        <w:rPr>
          <w:rFonts w:ascii="Arial" w:hAnsi="Arial" w:cs="Arial"/>
        </w:rPr>
        <w:t>nie wniesie zabezpieczenia należytego wykonania umowy na zasadach określonych w SIWZ,</w:t>
      </w:r>
    </w:p>
    <w:p w14:paraId="64FD827C" w14:textId="77777777" w:rsidR="005C5C8D" w:rsidRDefault="005C5C8D" w:rsidP="000D537B">
      <w:pPr>
        <w:numPr>
          <w:ilvl w:val="0"/>
          <w:numId w:val="12"/>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14:paraId="6C83C163" w14:textId="77777777" w:rsidR="005C5C8D" w:rsidRPr="000E44F2" w:rsidRDefault="005C5C8D" w:rsidP="005C5C8D">
      <w:pPr>
        <w:ind w:left="1418"/>
        <w:jc w:val="both"/>
        <w:rPr>
          <w:rFonts w:ascii="Arial" w:hAnsi="Arial" w:cs="Arial"/>
        </w:rPr>
      </w:pPr>
    </w:p>
    <w:p w14:paraId="159ED3DA" w14:textId="77777777" w:rsidR="005C5C8D" w:rsidRPr="00F333FB" w:rsidRDefault="005C5C8D" w:rsidP="005C5C8D">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14:paraId="0932006E" w14:textId="77777777" w:rsidR="005C5C8D" w:rsidRPr="000670B7" w:rsidRDefault="005C5C8D" w:rsidP="005C5C8D">
      <w:pPr>
        <w:ind w:left="360"/>
        <w:jc w:val="both"/>
        <w:rPr>
          <w:rFonts w:ascii="Arial" w:hAnsi="Arial" w:cs="Arial"/>
          <w:b/>
          <w:bCs/>
        </w:rPr>
      </w:pPr>
    </w:p>
    <w:p w14:paraId="5E473235" w14:textId="77777777" w:rsidR="005C5C8D" w:rsidRPr="000670B7" w:rsidRDefault="005C5C8D" w:rsidP="005C5C8D">
      <w:pPr>
        <w:pStyle w:val="1Styl1"/>
        <w:outlineLvl w:val="0"/>
      </w:pPr>
      <w:r w:rsidRPr="000670B7">
        <w:t xml:space="preserve">Dział IX </w:t>
      </w:r>
      <w:r w:rsidRPr="000670B7">
        <w:br/>
        <w:t>Termin związania ofertą</w:t>
      </w:r>
      <w:bookmarkEnd w:id="4"/>
    </w:p>
    <w:p w14:paraId="6C5E0892" w14:textId="77777777" w:rsidR="005C5C8D" w:rsidRPr="000670B7" w:rsidRDefault="005C5C8D" w:rsidP="005C5C8D">
      <w:pPr>
        <w:jc w:val="both"/>
        <w:rPr>
          <w:rFonts w:ascii="Arial" w:hAnsi="Arial" w:cs="Arial"/>
        </w:rPr>
      </w:pPr>
    </w:p>
    <w:p w14:paraId="6E7BC9C3" w14:textId="77777777" w:rsidR="005C5C8D" w:rsidRPr="000670B7" w:rsidRDefault="005C5C8D" w:rsidP="005C5C8D">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14:paraId="1DF84071" w14:textId="77777777" w:rsidR="005C5C8D" w:rsidRPr="000670B7" w:rsidRDefault="005C5C8D" w:rsidP="005C5C8D">
      <w:pPr>
        <w:jc w:val="both"/>
        <w:rPr>
          <w:rFonts w:ascii="Arial" w:hAnsi="Arial" w:cs="Arial"/>
          <w:b/>
          <w:bCs/>
        </w:rPr>
      </w:pPr>
    </w:p>
    <w:p w14:paraId="57CCF99A" w14:textId="77777777" w:rsidR="005C5C8D" w:rsidRPr="000670B7" w:rsidRDefault="005C5C8D" w:rsidP="005C5C8D">
      <w:pPr>
        <w:pStyle w:val="1Styl1"/>
        <w:outlineLvl w:val="0"/>
      </w:pPr>
      <w:bookmarkStart w:id="5" w:name="_Toc460921749"/>
      <w:r w:rsidRPr="000670B7">
        <w:t xml:space="preserve">Dział X </w:t>
      </w:r>
      <w:r w:rsidRPr="000670B7">
        <w:br/>
        <w:t>Opis sposobu przygotowywania ofert</w:t>
      </w:r>
      <w:bookmarkEnd w:id="5"/>
    </w:p>
    <w:p w14:paraId="6D907EE1" w14:textId="77777777" w:rsidR="005C5C8D" w:rsidRPr="000670B7" w:rsidRDefault="005C5C8D" w:rsidP="005C5C8D">
      <w:pPr>
        <w:overflowPunct/>
        <w:jc w:val="both"/>
        <w:rPr>
          <w:rFonts w:ascii="Arial" w:hAnsi="Arial" w:cs="Arial"/>
          <w:bCs/>
        </w:rPr>
      </w:pPr>
    </w:p>
    <w:p w14:paraId="5B607A31" w14:textId="77777777" w:rsidR="005C5C8D" w:rsidRPr="000670B7" w:rsidRDefault="005C5C8D" w:rsidP="000D537B">
      <w:pPr>
        <w:numPr>
          <w:ilvl w:val="0"/>
          <w:numId w:val="13"/>
        </w:numPr>
        <w:overflowPunct/>
        <w:ind w:left="357" w:hanging="357"/>
        <w:jc w:val="both"/>
        <w:rPr>
          <w:rFonts w:ascii="Arial" w:hAnsi="Arial" w:cs="Arial"/>
          <w:bCs/>
        </w:rPr>
      </w:pPr>
      <w:r w:rsidRPr="000670B7">
        <w:rPr>
          <w:rFonts w:ascii="Arial" w:hAnsi="Arial" w:cs="Arial"/>
          <w:bCs/>
        </w:rPr>
        <w:t>Wykaz dokumentów składających się na ofertę:</w:t>
      </w:r>
    </w:p>
    <w:p w14:paraId="1F3C9EC4" w14:textId="77777777" w:rsidR="005C5C8D" w:rsidRPr="004B67E5" w:rsidRDefault="005C5C8D" w:rsidP="000D537B">
      <w:pPr>
        <w:numPr>
          <w:ilvl w:val="1"/>
          <w:numId w:val="13"/>
        </w:numPr>
        <w:overflowPunct/>
        <w:jc w:val="both"/>
        <w:rPr>
          <w:rFonts w:ascii="Arial" w:hAnsi="Arial" w:cs="Arial"/>
          <w:bCs/>
        </w:rPr>
      </w:pPr>
      <w:r w:rsidRPr="006A5840">
        <w:rPr>
          <w:rFonts w:ascii="Arial" w:hAnsi="Arial" w:cs="Arial"/>
          <w:bCs/>
        </w:rPr>
        <w:t>formularz ofertowy</w:t>
      </w:r>
      <w:r>
        <w:rPr>
          <w:rFonts w:ascii="Arial" w:hAnsi="Arial" w:cs="Arial"/>
          <w:bCs/>
        </w:rPr>
        <w:t xml:space="preserve"> – </w:t>
      </w:r>
      <w:r w:rsidRPr="006A5840">
        <w:rPr>
          <w:rFonts w:ascii="Arial" w:hAnsi="Arial" w:cs="Arial"/>
          <w:b/>
          <w:bCs/>
          <w:u w:val="single"/>
        </w:rPr>
        <w:t>za</w:t>
      </w:r>
      <w:r w:rsidRPr="006A5840">
        <w:rPr>
          <w:rFonts w:ascii="Arial" w:hAnsi="Arial" w:cs="Arial" w:hint="eastAsia"/>
          <w:b/>
          <w:bCs/>
          <w:u w:val="single"/>
        </w:rPr>
        <w:t>łą</w:t>
      </w:r>
      <w:r w:rsidRPr="006A5840">
        <w:rPr>
          <w:rFonts w:ascii="Arial" w:hAnsi="Arial" w:cs="Arial"/>
          <w:b/>
          <w:bCs/>
          <w:u w:val="single"/>
        </w:rPr>
        <w:t>cznik nr 1 do SIWZ</w:t>
      </w:r>
      <w:r>
        <w:rPr>
          <w:rFonts w:ascii="Arial" w:hAnsi="Arial" w:cs="Arial"/>
          <w:b/>
          <w:bCs/>
          <w:u w:val="single"/>
        </w:rPr>
        <w:t>;</w:t>
      </w:r>
    </w:p>
    <w:p w14:paraId="73A38D6E" w14:textId="77777777" w:rsidR="005C5C8D" w:rsidRPr="00D60746" w:rsidRDefault="009B6213" w:rsidP="000D537B">
      <w:pPr>
        <w:numPr>
          <w:ilvl w:val="1"/>
          <w:numId w:val="13"/>
        </w:numPr>
        <w:overflowPunct/>
        <w:jc w:val="both"/>
        <w:rPr>
          <w:rFonts w:ascii="Arial" w:hAnsi="Arial" w:cs="Arial"/>
          <w:bCs/>
        </w:rPr>
      </w:pPr>
      <w:r>
        <w:rPr>
          <w:rFonts w:ascii="Arial" w:hAnsi="Arial" w:cs="Arial"/>
          <w:bCs/>
        </w:rPr>
        <w:t>f</w:t>
      </w:r>
      <w:r w:rsidR="005C5C8D" w:rsidRPr="004B67E5">
        <w:rPr>
          <w:rFonts w:ascii="Arial" w:hAnsi="Arial" w:cs="Arial"/>
          <w:bCs/>
        </w:rPr>
        <w:t>ormularz cenowy –</w:t>
      </w:r>
      <w:r w:rsidR="005C5C8D">
        <w:rPr>
          <w:rFonts w:ascii="Arial" w:hAnsi="Arial" w:cs="Arial"/>
          <w:b/>
          <w:bCs/>
          <w:u w:val="single"/>
        </w:rPr>
        <w:t xml:space="preserve"> załącznik nr </w:t>
      </w:r>
      <w:r w:rsidR="0089588F">
        <w:rPr>
          <w:rFonts w:ascii="Arial" w:hAnsi="Arial" w:cs="Arial"/>
          <w:b/>
          <w:bCs/>
          <w:u w:val="single"/>
        </w:rPr>
        <w:t>2</w:t>
      </w:r>
      <w:r w:rsidR="005C5C8D">
        <w:rPr>
          <w:rFonts w:ascii="Arial" w:hAnsi="Arial" w:cs="Arial"/>
          <w:b/>
          <w:bCs/>
          <w:u w:val="single"/>
        </w:rPr>
        <w:t>a</w:t>
      </w:r>
      <w:r w:rsidR="005F1639">
        <w:rPr>
          <w:rFonts w:ascii="Arial" w:hAnsi="Arial" w:cs="Arial"/>
          <w:b/>
          <w:bCs/>
          <w:u w:val="single"/>
        </w:rPr>
        <w:t xml:space="preserve">, </w:t>
      </w:r>
      <w:r w:rsidR="0089588F">
        <w:rPr>
          <w:rFonts w:ascii="Arial" w:hAnsi="Arial" w:cs="Arial"/>
          <w:b/>
          <w:bCs/>
          <w:u w:val="single"/>
        </w:rPr>
        <w:t>2</w:t>
      </w:r>
      <w:r w:rsidR="005F1639">
        <w:rPr>
          <w:rFonts w:ascii="Arial" w:hAnsi="Arial" w:cs="Arial"/>
          <w:b/>
          <w:bCs/>
          <w:u w:val="single"/>
        </w:rPr>
        <w:t>b</w:t>
      </w:r>
      <w:r w:rsidR="005C5C8D">
        <w:rPr>
          <w:rFonts w:ascii="Arial" w:hAnsi="Arial" w:cs="Arial"/>
          <w:b/>
          <w:bCs/>
          <w:u w:val="single"/>
        </w:rPr>
        <w:t xml:space="preserve"> do SIWZ</w:t>
      </w:r>
    </w:p>
    <w:p w14:paraId="6475B90F" w14:textId="77777777" w:rsidR="005C5C8D" w:rsidRPr="000670B7" w:rsidRDefault="005C5C8D" w:rsidP="000D537B">
      <w:pPr>
        <w:numPr>
          <w:ilvl w:val="1"/>
          <w:numId w:val="13"/>
        </w:numPr>
        <w:overflowPunct/>
        <w:jc w:val="both"/>
        <w:rPr>
          <w:rFonts w:ascii="Arial" w:hAnsi="Arial" w:cs="Arial"/>
          <w:bCs/>
        </w:rPr>
      </w:pPr>
      <w:r w:rsidRPr="000670B7">
        <w:rPr>
          <w:rFonts w:ascii="Arial" w:hAnsi="Arial" w:cs="Arial"/>
        </w:rPr>
        <w:t>oświadczenie składane na podstawie art. 25a ust. 1</w:t>
      </w:r>
      <w:r w:rsidRPr="000670B7">
        <w:rPr>
          <w:rFonts w:ascii="Arial" w:hAnsi="Arial" w:cs="Arial"/>
          <w:b/>
        </w:rPr>
        <w:t xml:space="preserve"> </w:t>
      </w:r>
      <w:r w:rsidRPr="000670B7">
        <w:rPr>
          <w:rFonts w:ascii="Arial" w:hAnsi="Arial" w:cs="Arial"/>
          <w:bCs/>
        </w:rPr>
        <w:t xml:space="preserve">– </w:t>
      </w:r>
      <w:r w:rsidRPr="000670B7">
        <w:rPr>
          <w:rFonts w:ascii="Arial" w:hAnsi="Arial" w:cs="Arial"/>
          <w:b/>
          <w:bCs/>
          <w:u w:val="single"/>
        </w:rPr>
        <w:t xml:space="preserve">załącznik nr </w:t>
      </w:r>
      <w:r w:rsidR="00900A32">
        <w:rPr>
          <w:rFonts w:ascii="Arial" w:hAnsi="Arial" w:cs="Arial"/>
          <w:b/>
          <w:bCs/>
          <w:u w:val="single"/>
        </w:rPr>
        <w:t>3</w:t>
      </w:r>
      <w:r w:rsidRPr="000670B7">
        <w:rPr>
          <w:rFonts w:ascii="Arial" w:hAnsi="Arial" w:cs="Arial"/>
          <w:b/>
          <w:bCs/>
          <w:u w:val="single"/>
        </w:rPr>
        <w:t xml:space="preserve"> do SIWZ</w:t>
      </w:r>
      <w:r w:rsidRPr="000670B7">
        <w:rPr>
          <w:rFonts w:ascii="Arial" w:hAnsi="Arial" w:cs="Arial"/>
          <w:bCs/>
        </w:rPr>
        <w:t>;</w:t>
      </w:r>
    </w:p>
    <w:p w14:paraId="13495748" w14:textId="77777777" w:rsidR="005C5C8D" w:rsidRPr="000670B7" w:rsidRDefault="005C5C8D" w:rsidP="000D537B">
      <w:pPr>
        <w:numPr>
          <w:ilvl w:val="1"/>
          <w:numId w:val="13"/>
        </w:numPr>
        <w:overflowPunct/>
        <w:jc w:val="both"/>
        <w:rPr>
          <w:rFonts w:ascii="Arial" w:hAnsi="Arial" w:cs="Arial"/>
          <w:bCs/>
        </w:rPr>
      </w:pPr>
      <w:r w:rsidRPr="000670B7">
        <w:rPr>
          <w:rFonts w:ascii="Arial" w:hAnsi="Arial" w:cs="Arial"/>
          <w:bCs/>
        </w:rPr>
        <w:t xml:space="preserve">zobowiązanie podmiotu trzeciego do oddania Wykonawcy do dyspozycji niezbędnych zasobów na potrzeby realizacji zamówienia </w:t>
      </w:r>
      <w:r w:rsidRPr="000670B7">
        <w:rPr>
          <w:rFonts w:ascii="Arial" w:hAnsi="Arial" w:cs="Arial"/>
          <w:bCs/>
          <w:i/>
        </w:rPr>
        <w:t>(załączyć jeżeli dotyczy)</w:t>
      </w:r>
      <w:r w:rsidRPr="000670B7">
        <w:rPr>
          <w:rFonts w:ascii="Arial" w:hAnsi="Arial" w:cs="Arial"/>
          <w:bCs/>
        </w:rPr>
        <w:t>;</w:t>
      </w:r>
    </w:p>
    <w:p w14:paraId="7FA62F08" w14:textId="77777777" w:rsidR="005C5C8D" w:rsidRDefault="005C5C8D" w:rsidP="000D537B">
      <w:pPr>
        <w:numPr>
          <w:ilvl w:val="1"/>
          <w:numId w:val="13"/>
        </w:numPr>
        <w:overflowPunct/>
        <w:jc w:val="both"/>
        <w:rPr>
          <w:rFonts w:ascii="Arial" w:hAnsi="Arial" w:cs="Arial"/>
          <w:i/>
        </w:rPr>
      </w:pPr>
      <w:r w:rsidRPr="000670B7">
        <w:rPr>
          <w:rFonts w:ascii="Arial" w:hAnsi="Arial" w:cs="Arial"/>
        </w:rPr>
        <w:t>dokument pełnomocnictwa osoby upoważnionej do reprezentowania</w:t>
      </w:r>
      <w:r w:rsidRPr="000670B7">
        <w:rPr>
          <w:rFonts w:ascii="Arial" w:hAnsi="Arial" w:cs="Arial"/>
          <w:bCs/>
        </w:rPr>
        <w:t xml:space="preserve"> Wykonawcy</w:t>
      </w:r>
      <w:r w:rsidRPr="000670B7">
        <w:rPr>
          <w:rFonts w:ascii="Arial" w:hAnsi="Arial" w:cs="Arial"/>
        </w:rPr>
        <w:t xml:space="preserve"> lub do reprezentowania podmiotów występujących wspólnie (konsorcjum, spółka cywilna, itp.) w postępowaniu o udzielenie zamówienia </w:t>
      </w:r>
      <w:r w:rsidRPr="000670B7">
        <w:rPr>
          <w:rFonts w:ascii="Arial" w:hAnsi="Arial" w:cs="Arial"/>
          <w:i/>
        </w:rPr>
        <w:t>(załączyć jeżeli dotyczy);</w:t>
      </w:r>
    </w:p>
    <w:p w14:paraId="256749DB" w14:textId="77777777" w:rsidR="005C5C8D" w:rsidRDefault="005C5C8D" w:rsidP="000D537B">
      <w:pPr>
        <w:numPr>
          <w:ilvl w:val="1"/>
          <w:numId w:val="13"/>
        </w:numPr>
        <w:jc w:val="both"/>
        <w:rPr>
          <w:rFonts w:ascii="Arial" w:hAnsi="Arial" w:cs="Arial"/>
        </w:rPr>
      </w:pPr>
      <w:r w:rsidRPr="000670B7">
        <w:rPr>
          <w:rFonts w:ascii="Arial" w:hAnsi="Arial" w:cs="Arial"/>
        </w:rPr>
        <w:t>zaleca się dołączenie do oferty przetargowej kopii dowodu wniesienia wadium (przelew), a w przypadku dokumentu – kopii dokumentu gwarancji wadialnej.</w:t>
      </w:r>
    </w:p>
    <w:p w14:paraId="06892B75" w14:textId="77777777" w:rsidR="005C5C8D" w:rsidRPr="000670B7" w:rsidRDefault="005C5C8D" w:rsidP="000D537B">
      <w:pPr>
        <w:numPr>
          <w:ilvl w:val="0"/>
          <w:numId w:val="13"/>
        </w:numPr>
        <w:overflowPunct/>
        <w:jc w:val="both"/>
        <w:rPr>
          <w:rFonts w:ascii="Arial" w:hAnsi="Arial" w:cs="Arial"/>
          <w:bCs/>
        </w:rPr>
      </w:pPr>
      <w:r>
        <w:rPr>
          <w:rFonts w:ascii="Arial" w:hAnsi="Arial" w:cs="Arial"/>
          <w:bCs/>
        </w:rPr>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14:paraId="5754D343" w14:textId="77777777" w:rsidR="005C5C8D" w:rsidRPr="005A2464" w:rsidRDefault="005C5C8D" w:rsidP="000D537B">
      <w:pPr>
        <w:numPr>
          <w:ilvl w:val="0"/>
          <w:numId w:val="13"/>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14:paraId="6C398E2C"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14:paraId="77103035"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14:paraId="431655C4" w14:textId="77777777" w:rsidR="005C5C8D" w:rsidRPr="000670B7" w:rsidRDefault="005C5C8D" w:rsidP="000D537B">
      <w:pPr>
        <w:numPr>
          <w:ilvl w:val="0"/>
          <w:numId w:val="13"/>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14:paraId="4AE52B6D"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lastRenderedPageBreak/>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14:paraId="54BFCBAA" w14:textId="77777777" w:rsidR="005C5C8D" w:rsidRPr="000670B7" w:rsidRDefault="005C5C8D" w:rsidP="000D537B">
      <w:pPr>
        <w:numPr>
          <w:ilvl w:val="0"/>
          <w:numId w:val="13"/>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14:paraId="5CF51525"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Poświadczenia za zgodność z oryginałem składa odpowiednio Wykonawca, podmiot, na którego zdolnościach lub sytuacji polega Wykonawca, Wykonawcy wspólnie ubiegający się o udzielenie 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14:paraId="413904DB"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14:paraId="437C2C49"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14:paraId="0DBBC77C"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Treść złożonej oferty musi odpowiadać treści SIWZ. </w:t>
      </w:r>
    </w:p>
    <w:p w14:paraId="77E0A727"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14:paraId="00796B79"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14:paraId="4D1CAE70"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Wykonawca ponosi wszelkie koszty związane z przygotowaniem oferty. </w:t>
      </w:r>
    </w:p>
    <w:p w14:paraId="605CE257"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 xml:space="preserve">Zamawiający nie przewiduje zwrotu kosztów udziału w postępowaniu. </w:t>
      </w:r>
    </w:p>
    <w:p w14:paraId="66641F3C" w14:textId="77777777" w:rsidR="005C5C8D" w:rsidRPr="000E44F2" w:rsidRDefault="005C5C8D" w:rsidP="000D537B">
      <w:pPr>
        <w:numPr>
          <w:ilvl w:val="0"/>
          <w:numId w:val="13"/>
        </w:numPr>
        <w:overflowPunct/>
        <w:jc w:val="both"/>
        <w:rPr>
          <w:rFonts w:ascii="Arial" w:hAnsi="Arial" w:cs="Arial"/>
          <w:bCs/>
        </w:rPr>
      </w:pPr>
      <w:r w:rsidRPr="000E44F2">
        <w:rPr>
          <w:rFonts w:ascii="Arial" w:hAnsi="Arial" w:cs="Arial"/>
          <w:bCs/>
        </w:rPr>
        <w:t>Opakowanie i oznakowanie oferty:</w:t>
      </w:r>
    </w:p>
    <w:p w14:paraId="2A0F35C3" w14:textId="77777777" w:rsidR="005C5C8D" w:rsidRDefault="005C5C8D" w:rsidP="005C5C8D">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14:paraId="248E4213" w14:textId="77777777" w:rsidR="005C5C8D" w:rsidRPr="000E44F2" w:rsidRDefault="005C5C8D" w:rsidP="005C5C8D">
      <w:pPr>
        <w:ind w:left="360"/>
        <w:jc w:val="both"/>
        <w:rPr>
          <w:rFonts w:ascii="Arial" w:hAnsi="Arial" w:cs="Arial"/>
          <w:bCs/>
        </w:rPr>
      </w:pPr>
    </w:p>
    <w:p w14:paraId="00898A47" w14:textId="77777777" w:rsidR="005C5C8D" w:rsidRPr="000E44F2" w:rsidRDefault="005C5C8D" w:rsidP="005C5C8D">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14:paraId="378A8230" w14:textId="77777777" w:rsidR="005C5C8D" w:rsidRPr="000E44F2" w:rsidRDefault="005C5C8D" w:rsidP="005C5C8D">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UL. NIEPODLEGŁOSCI 32/34</w:t>
      </w:r>
    </w:p>
    <w:p w14:paraId="57B12E59" w14:textId="77777777" w:rsidR="005C5C8D" w:rsidRPr="000E44F2" w:rsidRDefault="005C5C8D" w:rsidP="005C5C8D">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14:paraId="434BF981" w14:textId="77777777" w:rsidR="005C5C8D" w:rsidRDefault="005C5C8D" w:rsidP="005C5C8D">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OFERTA PRZETARGOWA NA ZADANIE POD NAZWĄ:</w:t>
      </w:r>
    </w:p>
    <w:p w14:paraId="54AF964A" w14:textId="77777777" w:rsidR="00F71E1B" w:rsidRDefault="00F71E1B" w:rsidP="005C5C8D">
      <w:pPr>
        <w:pBdr>
          <w:top w:val="single" w:sz="4" w:space="1" w:color="auto"/>
          <w:left w:val="single" w:sz="4" w:space="4" w:color="auto"/>
          <w:bottom w:val="single" w:sz="4" w:space="1" w:color="auto"/>
          <w:right w:val="single" w:sz="4" w:space="4" w:color="auto"/>
        </w:pBdr>
        <w:jc w:val="center"/>
        <w:rPr>
          <w:rFonts w:ascii="Arial" w:hAnsi="Arial" w:cs="Arial"/>
          <w:b/>
        </w:rPr>
      </w:pPr>
    </w:p>
    <w:p w14:paraId="6F257936" w14:textId="77777777" w:rsidR="005C5C8D" w:rsidRPr="002E4883" w:rsidRDefault="005C5C8D" w:rsidP="005C5C8D">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w:t>
      </w:r>
      <w:r w:rsidR="009E2800">
        <w:rPr>
          <w:rFonts w:ascii="Arial" w:hAnsi="Arial" w:cs="Arial"/>
          <w:b/>
        </w:rPr>
        <w:t xml:space="preserve">DOSTAWA </w:t>
      </w:r>
      <w:r w:rsidR="00854A9E">
        <w:rPr>
          <w:rFonts w:ascii="Arial" w:hAnsi="Arial" w:cs="Arial"/>
          <w:b/>
        </w:rPr>
        <w:t xml:space="preserve">SPRZĘTU </w:t>
      </w:r>
      <w:r w:rsidR="005F1639">
        <w:rPr>
          <w:rFonts w:ascii="Arial" w:hAnsi="Arial" w:cs="Arial"/>
          <w:b/>
        </w:rPr>
        <w:t>MULTIMEDIALNEGO</w:t>
      </w:r>
      <w:r w:rsidR="007A7744">
        <w:rPr>
          <w:rFonts w:ascii="Arial" w:hAnsi="Arial" w:cs="Arial"/>
          <w:b/>
        </w:rPr>
        <w:t xml:space="preserve"> </w:t>
      </w:r>
      <w:r w:rsidR="00767327">
        <w:rPr>
          <w:rFonts w:ascii="Arial" w:hAnsi="Arial" w:cs="Arial"/>
          <w:b/>
        </w:rPr>
        <w:t>ORAZ PRZENOŚNEGO ZESTAWU</w:t>
      </w:r>
      <w:r w:rsidR="007A7744">
        <w:rPr>
          <w:rFonts w:ascii="Arial" w:hAnsi="Arial" w:cs="Arial"/>
          <w:b/>
        </w:rPr>
        <w:t xml:space="preserve"> ESTRADOWEGO</w:t>
      </w:r>
      <w:r w:rsidR="005F1639">
        <w:rPr>
          <w:rFonts w:ascii="Arial" w:hAnsi="Arial" w:cs="Arial"/>
          <w:b/>
        </w:rPr>
        <w:t xml:space="preserve"> </w:t>
      </w:r>
      <w:r w:rsidR="009E2800">
        <w:rPr>
          <w:rFonts w:ascii="Arial" w:hAnsi="Arial" w:cs="Arial"/>
          <w:b/>
        </w:rPr>
        <w:t xml:space="preserve"> DLA POTRZEB </w:t>
      </w:r>
      <w:r w:rsidRPr="00E135F8">
        <w:rPr>
          <w:rFonts w:ascii="Arial" w:hAnsi="Arial" w:cs="Arial"/>
          <w:b/>
        </w:rPr>
        <w:t>MIEJSKIEJ BIBLIOTEKI PUBLICZNEJ W CZECHOWICACH-DZIEDZICACH PRZY UL. PADEREWSKIEGO”</w:t>
      </w:r>
      <w:r w:rsidR="005449C1">
        <w:rPr>
          <w:rFonts w:ascii="Arial" w:hAnsi="Arial" w:cs="Arial"/>
          <w:b/>
        </w:rPr>
        <w:t xml:space="preserve"> </w:t>
      </w:r>
      <w:r w:rsidR="00F71E1B">
        <w:rPr>
          <w:rFonts w:ascii="Arial" w:hAnsi="Arial" w:cs="Arial"/>
          <w:b/>
        </w:rPr>
        <w:br/>
      </w:r>
      <w:r w:rsidR="00F71E1B">
        <w:rPr>
          <w:rFonts w:ascii="Arial" w:hAnsi="Arial" w:cs="Arial"/>
          <w:b/>
        </w:rPr>
        <w:br/>
      </w:r>
      <w:r w:rsidR="005F1639">
        <w:rPr>
          <w:rFonts w:ascii="Arial" w:hAnsi="Arial" w:cs="Arial"/>
          <w:b/>
        </w:rPr>
        <w:t>CZĘŚĆ………..</w:t>
      </w:r>
      <w:r w:rsidR="00F71E1B">
        <w:rPr>
          <w:rFonts w:ascii="Arial" w:hAnsi="Arial" w:cs="Arial"/>
          <w:b/>
        </w:rPr>
        <w:br/>
      </w:r>
      <w:r w:rsidR="005F1639">
        <w:rPr>
          <w:rFonts w:ascii="Arial" w:hAnsi="Arial" w:cs="Arial"/>
          <w:b/>
        </w:rPr>
        <w:br/>
      </w:r>
      <w:r w:rsidRPr="000E44F2">
        <w:rPr>
          <w:rFonts w:ascii="Arial" w:hAnsi="Arial" w:cs="Arial"/>
          <w:b/>
          <w:bCs/>
        </w:rPr>
        <w:t>NIE OTWIERAĆ PRZED ………….. godz. …………….͙</w:t>
      </w:r>
      <w:r>
        <w:rPr>
          <w:rFonts w:ascii="Arial" w:hAnsi="Arial" w:cs="Arial"/>
          <w:b/>
        </w:rPr>
        <w:t>*</w:t>
      </w:r>
    </w:p>
    <w:p w14:paraId="0BA7EEC7" w14:textId="77777777" w:rsidR="005C5C8D" w:rsidRPr="001B390B" w:rsidRDefault="005C5C8D" w:rsidP="005C5C8D">
      <w:pPr>
        <w:ind w:left="426"/>
        <w:jc w:val="both"/>
        <w:rPr>
          <w:rFonts w:ascii="Arial" w:hAnsi="Arial" w:cs="Arial"/>
          <w:bCs/>
          <w:i/>
        </w:rPr>
      </w:pPr>
      <w:r w:rsidRPr="000E44F2">
        <w:rPr>
          <w:rFonts w:ascii="Arial" w:hAnsi="Arial" w:cs="Arial"/>
          <w:bCs/>
          <w:i/>
        </w:rPr>
        <w:t>* uzupełnić zgodnie z Działem XI Specyfikacji</w:t>
      </w:r>
      <w:r>
        <w:rPr>
          <w:rFonts w:ascii="Arial" w:hAnsi="Arial" w:cs="Arial"/>
          <w:bCs/>
          <w:i/>
        </w:rPr>
        <w:t xml:space="preserve"> Istotnych Warunków Zamówienia.</w:t>
      </w:r>
    </w:p>
    <w:p w14:paraId="447FF9F8" w14:textId="77777777" w:rsidR="005C5C8D" w:rsidRPr="000670B7" w:rsidRDefault="005C5C8D" w:rsidP="005C5C8D">
      <w:pPr>
        <w:pStyle w:val="pkt1"/>
        <w:spacing w:before="0" w:after="0"/>
        <w:ind w:left="426" w:firstLine="0"/>
        <w:rPr>
          <w:rFonts w:ascii="Arial" w:hAnsi="Arial" w:cs="Arial"/>
          <w:sz w:val="20"/>
          <w:szCs w:val="20"/>
        </w:rPr>
      </w:pPr>
    </w:p>
    <w:p w14:paraId="7CA58957" w14:textId="77777777" w:rsidR="005C5C8D" w:rsidRPr="000670B7" w:rsidRDefault="005C5C8D" w:rsidP="005C5C8D">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14:paraId="7592BE2C" w14:textId="77777777" w:rsidR="005C5C8D" w:rsidRPr="000670B7" w:rsidRDefault="005C5C8D" w:rsidP="000D537B">
      <w:pPr>
        <w:numPr>
          <w:ilvl w:val="0"/>
          <w:numId w:val="13"/>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14:paraId="199689A9" w14:textId="77777777" w:rsidR="005C5C8D" w:rsidRPr="000670B7" w:rsidRDefault="005C5C8D" w:rsidP="005C5C8D">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14:paraId="3F2BCC9F" w14:textId="77777777" w:rsidR="005C5C8D" w:rsidRPr="000670B7" w:rsidRDefault="005C5C8D" w:rsidP="005C5C8D">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14:paraId="0E55BA65" w14:textId="77777777" w:rsidR="005C5C8D" w:rsidRPr="000670B7" w:rsidRDefault="005C5C8D" w:rsidP="000D537B">
      <w:pPr>
        <w:numPr>
          <w:ilvl w:val="0"/>
          <w:numId w:val="13"/>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14:paraId="09DC64E0" w14:textId="77777777" w:rsidR="005C5C8D" w:rsidRPr="000670B7" w:rsidRDefault="005C5C8D" w:rsidP="000D537B">
      <w:pPr>
        <w:numPr>
          <w:ilvl w:val="1"/>
          <w:numId w:val="13"/>
        </w:numPr>
        <w:overflowPunct/>
        <w:ind w:left="851" w:hanging="491"/>
        <w:jc w:val="both"/>
        <w:rPr>
          <w:rFonts w:ascii="Arial" w:hAnsi="Arial" w:cs="Arial"/>
          <w:bCs/>
        </w:rPr>
      </w:pPr>
      <w:r w:rsidRPr="000670B7">
        <w:rPr>
          <w:rFonts w:ascii="Arial" w:hAnsi="Arial" w:cs="Arial"/>
          <w:bCs/>
        </w:rPr>
        <w:lastRenderedPageBreak/>
        <w:t>W przypadku, gdy wybór oferty prowadził będzie do powstania u Zamawiającego obowiązku podatkowego, Wykonawca złoży stosowną informację  zawierającą:</w:t>
      </w:r>
    </w:p>
    <w:p w14:paraId="671690FB" w14:textId="77777777" w:rsidR="005C5C8D" w:rsidRPr="000670B7" w:rsidRDefault="005C5C8D" w:rsidP="000D537B">
      <w:pPr>
        <w:numPr>
          <w:ilvl w:val="0"/>
          <w:numId w:val="16"/>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14:paraId="67C4E272" w14:textId="77777777" w:rsidR="005C5C8D" w:rsidRPr="000670B7" w:rsidRDefault="005C5C8D" w:rsidP="000D537B">
      <w:pPr>
        <w:numPr>
          <w:ilvl w:val="0"/>
          <w:numId w:val="16"/>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14:paraId="07301386" w14:textId="77777777" w:rsidR="005C5C8D" w:rsidRPr="000670B7" w:rsidRDefault="005C5C8D" w:rsidP="000D537B">
      <w:pPr>
        <w:numPr>
          <w:ilvl w:val="0"/>
          <w:numId w:val="16"/>
        </w:numPr>
        <w:overflowPunct/>
        <w:jc w:val="both"/>
        <w:rPr>
          <w:rFonts w:ascii="Arial" w:hAnsi="Arial" w:cs="Arial"/>
          <w:bCs/>
        </w:rPr>
      </w:pPr>
      <w:r w:rsidRPr="000670B7">
        <w:rPr>
          <w:rFonts w:ascii="Arial" w:hAnsi="Arial" w:cs="Arial"/>
          <w:bCs/>
        </w:rPr>
        <w:t>wskazanie wartości tego towaru lub usług bez kwoty podatku.</w:t>
      </w:r>
    </w:p>
    <w:p w14:paraId="5A69A291" w14:textId="77777777" w:rsidR="005C5C8D" w:rsidRPr="000670B7" w:rsidRDefault="005C5C8D" w:rsidP="000D537B">
      <w:pPr>
        <w:numPr>
          <w:ilvl w:val="1"/>
          <w:numId w:val="13"/>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14:paraId="218E78EF" w14:textId="77777777" w:rsidR="005C5C8D" w:rsidRDefault="005C5C8D" w:rsidP="000D537B">
      <w:pPr>
        <w:numPr>
          <w:ilvl w:val="0"/>
          <w:numId w:val="13"/>
        </w:numPr>
        <w:overflowPunct/>
        <w:jc w:val="both"/>
        <w:rPr>
          <w:rFonts w:ascii="Arial" w:hAnsi="Arial" w:cs="Arial"/>
          <w:bCs/>
        </w:rPr>
      </w:pPr>
      <w:r w:rsidRPr="000670B7">
        <w:rPr>
          <w:rFonts w:ascii="Arial" w:hAnsi="Arial" w:cs="Arial"/>
          <w:bCs/>
        </w:rPr>
        <w:t xml:space="preserve">Oferta, której treść nie będzie odpowiadać treści SIWZ, z zastrzeżeniem art. 87 ust. 2 pkt 3 ustawy </w:t>
      </w:r>
      <w:proofErr w:type="spellStart"/>
      <w:r w:rsidRPr="000670B7">
        <w:rPr>
          <w:rFonts w:ascii="Arial" w:hAnsi="Arial" w:cs="Arial"/>
          <w:bCs/>
        </w:rPr>
        <w:t>Pzp</w:t>
      </w:r>
      <w:proofErr w:type="spellEnd"/>
      <w:r w:rsidRPr="000670B7">
        <w:rPr>
          <w:rFonts w:ascii="Arial" w:hAnsi="Arial" w:cs="Arial"/>
          <w:bCs/>
        </w:rPr>
        <w:t xml:space="preserve"> zostanie odrzucona (art. 89 ust. 1 pkt 2 ustawy </w:t>
      </w:r>
      <w:proofErr w:type="spellStart"/>
      <w:r w:rsidRPr="000670B7">
        <w:rPr>
          <w:rFonts w:ascii="Arial" w:hAnsi="Arial" w:cs="Arial"/>
          <w:bCs/>
        </w:rPr>
        <w:t>Pzp</w:t>
      </w:r>
      <w:proofErr w:type="spellEnd"/>
      <w:r w:rsidRPr="000670B7">
        <w:rPr>
          <w:rFonts w:ascii="Arial" w:hAnsi="Arial" w:cs="Arial"/>
          <w:bCs/>
        </w:rPr>
        <w:t xml:space="preserve">). Wszelkie niejasności i wątpliwości dotyczące treści zapisów w SIWZ należy zatem wyjaśnić z Zamawiającym przed terminem składania ofert w trybie przewidzianym w dziale VII niniejszej SIWZ. Przepisy ustawy </w:t>
      </w:r>
      <w:proofErr w:type="spellStart"/>
      <w:r w:rsidRPr="000670B7">
        <w:rPr>
          <w:rFonts w:ascii="Arial" w:hAnsi="Arial" w:cs="Arial"/>
          <w:bCs/>
        </w:rPr>
        <w:t>Pzp</w:t>
      </w:r>
      <w:proofErr w:type="spellEnd"/>
      <w:r w:rsidRPr="000670B7">
        <w:rPr>
          <w:rFonts w:ascii="Arial" w:hAnsi="Arial" w:cs="Arial"/>
          <w:bCs/>
        </w:rPr>
        <w:t xml:space="preserve"> nie przewidują negocjacji warunków udzielenia zamówienia, w tym zapisów projektu umowy, po terminie otwarcia ofert.</w:t>
      </w:r>
    </w:p>
    <w:p w14:paraId="71C21DA5" w14:textId="77777777" w:rsidR="005C5C8D" w:rsidRPr="000670B7" w:rsidRDefault="005C5C8D" w:rsidP="005C5C8D">
      <w:pPr>
        <w:overflowPunct/>
        <w:jc w:val="both"/>
        <w:rPr>
          <w:rFonts w:ascii="Arial" w:hAnsi="Arial" w:cs="Arial"/>
          <w:bCs/>
        </w:rPr>
      </w:pPr>
    </w:p>
    <w:p w14:paraId="3EF84551" w14:textId="77777777" w:rsidR="005C5C8D" w:rsidRPr="000670B7" w:rsidRDefault="005C5C8D" w:rsidP="005C5C8D">
      <w:pPr>
        <w:shd w:val="clear" w:color="auto" w:fill="D9D9D9"/>
        <w:overflowPunct/>
        <w:jc w:val="center"/>
        <w:rPr>
          <w:rFonts w:ascii="Arial" w:hAnsi="Arial" w:cs="Arial"/>
          <w:b/>
          <w:bCs/>
        </w:rPr>
      </w:pPr>
      <w:r w:rsidRPr="000670B7">
        <w:rPr>
          <w:rFonts w:ascii="Arial" w:hAnsi="Arial" w:cs="Arial"/>
          <w:b/>
          <w:bCs/>
        </w:rPr>
        <w:t>ZMIANA I WYCOFANIE OFERTY</w:t>
      </w:r>
    </w:p>
    <w:p w14:paraId="5588105D" w14:textId="77777777" w:rsidR="005C5C8D" w:rsidRDefault="005C5C8D" w:rsidP="005C5C8D">
      <w:pPr>
        <w:overflowPunct/>
        <w:ind w:left="360"/>
        <w:jc w:val="both"/>
        <w:rPr>
          <w:rFonts w:ascii="Arial" w:hAnsi="Arial" w:cs="Arial"/>
          <w:bCs/>
        </w:rPr>
      </w:pPr>
    </w:p>
    <w:p w14:paraId="5FE894C1" w14:textId="77777777" w:rsidR="005C5C8D" w:rsidRPr="000670B7" w:rsidRDefault="005C5C8D" w:rsidP="000D537B">
      <w:pPr>
        <w:numPr>
          <w:ilvl w:val="0"/>
          <w:numId w:val="14"/>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14:paraId="789F8933" w14:textId="77777777" w:rsidR="005C5C8D" w:rsidRPr="000670B7" w:rsidRDefault="005C5C8D" w:rsidP="000D537B">
      <w:pPr>
        <w:numPr>
          <w:ilvl w:val="1"/>
          <w:numId w:val="14"/>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14:paraId="1B5F689C" w14:textId="77777777" w:rsidR="005C5C8D" w:rsidRDefault="005C5C8D" w:rsidP="000D537B">
      <w:pPr>
        <w:numPr>
          <w:ilvl w:val="1"/>
          <w:numId w:val="14"/>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oznakowane w ten sposób będą otwierane w pierwszej kolejności po potwierdzeniu poprawności postępowania Wykonawcy oraz zgodności ze złożonymi ofertami. Koperty ofert wycofywanych nie będą otwierane. </w:t>
      </w:r>
    </w:p>
    <w:p w14:paraId="363CDE8C" w14:textId="77777777" w:rsidR="005C5C8D" w:rsidRPr="001E2280" w:rsidRDefault="005C5C8D" w:rsidP="005C5C8D">
      <w:pPr>
        <w:overflowPunct/>
        <w:ind w:left="792"/>
        <w:jc w:val="both"/>
        <w:rPr>
          <w:rFonts w:ascii="Arial" w:hAnsi="Arial" w:cs="Arial"/>
          <w:bCs/>
        </w:rPr>
      </w:pPr>
    </w:p>
    <w:p w14:paraId="58326B56" w14:textId="77777777" w:rsidR="005C5C8D" w:rsidRPr="000670B7" w:rsidRDefault="005C5C8D" w:rsidP="005C5C8D">
      <w:pPr>
        <w:shd w:val="clear" w:color="auto" w:fill="D9D9D9"/>
        <w:overflowPunct/>
        <w:jc w:val="center"/>
        <w:rPr>
          <w:rFonts w:ascii="Arial" w:hAnsi="Arial" w:cs="Arial"/>
          <w:b/>
          <w:bCs/>
        </w:rPr>
      </w:pPr>
      <w:r w:rsidRPr="000670B7">
        <w:rPr>
          <w:rFonts w:ascii="Arial" w:hAnsi="Arial" w:cs="Arial"/>
          <w:b/>
          <w:bCs/>
        </w:rPr>
        <w:t>TAJEMNICA PRZEDSIĘBIORSTWA</w:t>
      </w:r>
    </w:p>
    <w:p w14:paraId="214CB137" w14:textId="77777777" w:rsidR="005C5C8D" w:rsidRDefault="005C5C8D" w:rsidP="005C5C8D">
      <w:pPr>
        <w:overflowPunct/>
        <w:ind w:left="360"/>
        <w:jc w:val="both"/>
        <w:rPr>
          <w:rFonts w:ascii="Arial" w:hAnsi="Arial" w:cs="Arial"/>
          <w:bCs/>
        </w:rPr>
      </w:pPr>
    </w:p>
    <w:p w14:paraId="16373ED5" w14:textId="77777777" w:rsidR="005C5C8D" w:rsidRPr="000670B7" w:rsidRDefault="005C5C8D" w:rsidP="000D537B">
      <w:pPr>
        <w:numPr>
          <w:ilvl w:val="0"/>
          <w:numId w:val="15"/>
        </w:numPr>
        <w:overflowPunct/>
        <w:jc w:val="both"/>
        <w:rPr>
          <w:rFonts w:ascii="Arial" w:hAnsi="Arial" w:cs="Arial"/>
          <w:bCs/>
        </w:rPr>
      </w:pPr>
      <w:r w:rsidRPr="000670B7">
        <w:rPr>
          <w:rFonts w:ascii="Arial" w:hAnsi="Arial" w:cs="Arial"/>
          <w:bCs/>
        </w:rPr>
        <w:t xml:space="preserve">Zamawiający informuje, iż zgodnie z art. 8 w zw. z art. 96 ust. 3 ustawy </w:t>
      </w:r>
      <w:proofErr w:type="spellStart"/>
      <w:r w:rsidRPr="000670B7">
        <w:rPr>
          <w:rFonts w:ascii="Arial" w:hAnsi="Arial" w:cs="Arial"/>
          <w:bCs/>
        </w:rPr>
        <w:t>Pzp</w:t>
      </w:r>
      <w:proofErr w:type="spellEnd"/>
      <w:r w:rsidRPr="000670B7">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14:paraId="60723F87" w14:textId="77777777" w:rsidR="005C5C8D" w:rsidRPr="000670B7" w:rsidRDefault="005C5C8D" w:rsidP="000D537B">
      <w:pPr>
        <w:numPr>
          <w:ilvl w:val="0"/>
          <w:numId w:val="15"/>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14:paraId="19FC0931" w14:textId="77777777" w:rsidR="005C5C8D" w:rsidRPr="000670B7" w:rsidRDefault="005C5C8D" w:rsidP="000D537B">
      <w:pPr>
        <w:numPr>
          <w:ilvl w:val="0"/>
          <w:numId w:val="15"/>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74F96CE5" w14:textId="0A46244D" w:rsidR="005C5C8D" w:rsidRDefault="005C5C8D" w:rsidP="000D537B">
      <w:pPr>
        <w:numPr>
          <w:ilvl w:val="0"/>
          <w:numId w:val="15"/>
        </w:numPr>
        <w:overflowPunct/>
        <w:jc w:val="both"/>
        <w:rPr>
          <w:rFonts w:ascii="Arial" w:hAnsi="Arial" w:cs="Arial"/>
          <w:bCs/>
        </w:rPr>
      </w:pPr>
      <w:r w:rsidRPr="000670B7">
        <w:rPr>
          <w:rFonts w:ascii="Arial" w:hAnsi="Arial" w:cs="Arial"/>
          <w:bCs/>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3FEB60CF" w14:textId="77777777" w:rsidR="007B4E7A" w:rsidRPr="000670B7" w:rsidRDefault="007B4E7A" w:rsidP="007B4E7A">
      <w:pPr>
        <w:overflowPunct/>
        <w:ind w:left="360"/>
        <w:jc w:val="both"/>
        <w:rPr>
          <w:rFonts w:ascii="Arial" w:hAnsi="Arial" w:cs="Arial"/>
          <w:bCs/>
        </w:rPr>
      </w:pPr>
    </w:p>
    <w:p w14:paraId="1FD39411" w14:textId="77777777" w:rsidR="005C5C8D" w:rsidRPr="000670B7" w:rsidRDefault="005C5C8D" w:rsidP="005C5C8D">
      <w:pPr>
        <w:overflowPunct/>
        <w:rPr>
          <w:rFonts w:ascii="Arial" w:hAnsi="Arial" w:cs="Arial"/>
        </w:rPr>
      </w:pPr>
    </w:p>
    <w:p w14:paraId="12E401DB" w14:textId="77777777" w:rsidR="005C5C8D" w:rsidRPr="000670B7" w:rsidRDefault="005C5C8D" w:rsidP="005C5C8D">
      <w:pPr>
        <w:pStyle w:val="1Styl1"/>
        <w:outlineLvl w:val="0"/>
      </w:pPr>
      <w:bookmarkStart w:id="6" w:name="_Toc460921750"/>
      <w:r w:rsidRPr="000670B7">
        <w:lastRenderedPageBreak/>
        <w:t xml:space="preserve">Dział XI  </w:t>
      </w:r>
      <w:r w:rsidRPr="000670B7">
        <w:br/>
        <w:t>Miejsce oraz termin składania i otwarcia ofert</w:t>
      </w:r>
      <w:bookmarkEnd w:id="6"/>
    </w:p>
    <w:p w14:paraId="5027F271" w14:textId="77777777" w:rsidR="005C5C8D" w:rsidRPr="000670B7" w:rsidRDefault="005C5C8D" w:rsidP="005C5C8D">
      <w:pPr>
        <w:jc w:val="both"/>
        <w:rPr>
          <w:rFonts w:ascii="Arial" w:hAnsi="Arial" w:cs="Arial"/>
          <w:b/>
          <w:bCs/>
        </w:rPr>
      </w:pPr>
    </w:p>
    <w:p w14:paraId="278CC89F" w14:textId="77777777" w:rsidR="005C5C8D" w:rsidRPr="000E44F2" w:rsidRDefault="005C5C8D" w:rsidP="000D537B">
      <w:pPr>
        <w:numPr>
          <w:ilvl w:val="0"/>
          <w:numId w:val="17"/>
        </w:numPr>
        <w:jc w:val="both"/>
        <w:rPr>
          <w:rFonts w:ascii="Arial" w:hAnsi="Arial" w:cs="Arial"/>
        </w:rPr>
      </w:pPr>
      <w:r w:rsidRPr="000E44F2">
        <w:rPr>
          <w:rFonts w:ascii="Arial" w:hAnsi="Arial" w:cs="Arial"/>
        </w:rPr>
        <w:t xml:space="preserve">Oferty należy składać w siedzibie Zamawiającego – </w:t>
      </w:r>
      <w:r w:rsidRPr="00A31A76">
        <w:rPr>
          <w:rFonts w:ascii="Arial" w:hAnsi="Arial" w:cs="Arial"/>
        </w:rPr>
        <w:t>pokój nr 2</w:t>
      </w:r>
    </w:p>
    <w:p w14:paraId="5EF940FE" w14:textId="3B678F5C" w:rsidR="005C5C8D" w:rsidRPr="005A07E1" w:rsidRDefault="005C5C8D" w:rsidP="000D537B">
      <w:pPr>
        <w:numPr>
          <w:ilvl w:val="0"/>
          <w:numId w:val="17"/>
        </w:numPr>
        <w:jc w:val="both"/>
        <w:rPr>
          <w:rFonts w:ascii="Arial" w:hAnsi="Arial" w:cs="Arial"/>
          <w:b/>
          <w:bCs/>
        </w:rPr>
      </w:pPr>
      <w:r w:rsidRPr="000E44F2">
        <w:rPr>
          <w:rFonts w:ascii="Arial" w:hAnsi="Arial" w:cs="Arial"/>
        </w:rPr>
        <w:t xml:space="preserve">Termin składania ofert upływa </w:t>
      </w:r>
      <w:r w:rsidRPr="000E44F2">
        <w:rPr>
          <w:rFonts w:ascii="Arial" w:hAnsi="Arial" w:cs="Arial"/>
          <w:b/>
        </w:rPr>
        <w:t xml:space="preserve"> </w:t>
      </w:r>
      <w:r w:rsidR="00A847EB">
        <w:rPr>
          <w:rFonts w:ascii="Arial" w:hAnsi="Arial" w:cs="Arial"/>
          <w:b/>
        </w:rPr>
        <w:t>20</w:t>
      </w:r>
      <w:r w:rsidR="005A07E1">
        <w:rPr>
          <w:rFonts w:ascii="Arial" w:hAnsi="Arial" w:cs="Arial"/>
          <w:b/>
        </w:rPr>
        <w:t xml:space="preserve"> marca 2020 r</w:t>
      </w:r>
      <w:r>
        <w:rPr>
          <w:rFonts w:ascii="Arial" w:hAnsi="Arial" w:cs="Arial"/>
          <w:b/>
        </w:rPr>
        <w:t>.</w:t>
      </w:r>
      <w:r w:rsidR="005A07E1">
        <w:rPr>
          <w:rFonts w:ascii="Arial" w:hAnsi="Arial" w:cs="Arial"/>
          <w:b/>
        </w:rPr>
        <w:t xml:space="preserve"> </w:t>
      </w:r>
      <w:r w:rsidRPr="005A07E1">
        <w:rPr>
          <w:rFonts w:ascii="Arial" w:hAnsi="Arial" w:cs="Arial"/>
          <w:b/>
          <w:bCs/>
        </w:rPr>
        <w:t xml:space="preserve">o godz. </w:t>
      </w:r>
      <w:r w:rsidR="005A07E1" w:rsidRPr="005A07E1">
        <w:rPr>
          <w:rFonts w:ascii="Arial" w:hAnsi="Arial" w:cs="Arial"/>
          <w:b/>
          <w:bCs/>
        </w:rPr>
        <w:t>10:00</w:t>
      </w:r>
    </w:p>
    <w:p w14:paraId="1B3F4A2F" w14:textId="634A5F0C" w:rsidR="005C5C8D" w:rsidRPr="000E44F2" w:rsidRDefault="005C5C8D" w:rsidP="005C5C8D">
      <w:pPr>
        <w:ind w:left="360"/>
        <w:jc w:val="both"/>
        <w:rPr>
          <w:rFonts w:ascii="Arial" w:hAnsi="Arial" w:cs="Arial"/>
          <w:b/>
          <w:bCs/>
        </w:rPr>
      </w:pPr>
      <w:r w:rsidRPr="00646672">
        <w:rPr>
          <w:rFonts w:ascii="Arial" w:hAnsi="Arial" w:cs="Arial"/>
        </w:rPr>
        <w:t xml:space="preserve">Oferty zostaną otwarte w dniu </w:t>
      </w:r>
      <w:r w:rsidR="00A847EB">
        <w:rPr>
          <w:rFonts w:ascii="Arial" w:hAnsi="Arial" w:cs="Arial"/>
          <w:b/>
          <w:bCs/>
        </w:rPr>
        <w:t>20 marca 2020 r. o godz. 11</w:t>
      </w:r>
      <w:r w:rsidR="005A07E1" w:rsidRPr="005A07E1">
        <w:rPr>
          <w:rFonts w:ascii="Arial" w:hAnsi="Arial" w:cs="Arial"/>
          <w:b/>
          <w:bCs/>
        </w:rPr>
        <w:t>:00</w:t>
      </w:r>
      <w:r w:rsidR="005A07E1">
        <w:rPr>
          <w:rFonts w:ascii="Arial" w:hAnsi="Arial" w:cs="Arial"/>
        </w:rPr>
        <w:t xml:space="preserve"> </w:t>
      </w:r>
      <w:r w:rsidRPr="00646672">
        <w:rPr>
          <w:rFonts w:ascii="Arial" w:hAnsi="Arial" w:cs="Arial"/>
        </w:rPr>
        <w:t>w siedzibie</w:t>
      </w:r>
      <w:r w:rsidRPr="000E44F2">
        <w:rPr>
          <w:rFonts w:ascii="Arial" w:hAnsi="Arial" w:cs="Arial"/>
        </w:rPr>
        <w:t xml:space="preserve"> Zamawiającego w pokoju </w:t>
      </w:r>
      <w:r w:rsidRPr="00A31A76">
        <w:rPr>
          <w:rFonts w:ascii="Arial" w:hAnsi="Arial" w:cs="Arial"/>
        </w:rPr>
        <w:t>nr 4.</w:t>
      </w:r>
    </w:p>
    <w:p w14:paraId="660DB4DB" w14:textId="77777777" w:rsidR="005C5C8D" w:rsidRDefault="005C5C8D" w:rsidP="005C5C8D">
      <w:pPr>
        <w:ind w:left="360"/>
        <w:jc w:val="both"/>
        <w:rPr>
          <w:rFonts w:ascii="Arial" w:hAnsi="Arial" w:cs="Arial"/>
        </w:rPr>
      </w:pPr>
    </w:p>
    <w:p w14:paraId="36E00FD9" w14:textId="77777777" w:rsidR="005C5C8D" w:rsidRPr="000670B7" w:rsidRDefault="005C5C8D" w:rsidP="005C5C8D">
      <w:pPr>
        <w:pStyle w:val="1Styl1"/>
        <w:outlineLvl w:val="0"/>
      </w:pPr>
      <w:r w:rsidRPr="000670B7">
        <w:t xml:space="preserve">Dział XII  </w:t>
      </w:r>
      <w:r w:rsidRPr="000670B7">
        <w:br/>
        <w:t>Informacja o trybie otwarcia i oceny ofert</w:t>
      </w:r>
    </w:p>
    <w:p w14:paraId="4CCCCCF3" w14:textId="77777777" w:rsidR="005C5C8D" w:rsidRPr="000670B7" w:rsidRDefault="005C5C8D" w:rsidP="005C5C8D">
      <w:pPr>
        <w:jc w:val="both"/>
        <w:rPr>
          <w:rFonts w:ascii="Arial" w:hAnsi="Arial" w:cs="Arial"/>
          <w:b/>
          <w:bCs/>
        </w:rPr>
      </w:pPr>
    </w:p>
    <w:p w14:paraId="67DF6D4D" w14:textId="77777777" w:rsidR="005C5C8D" w:rsidRPr="000670B7" w:rsidRDefault="005C5C8D" w:rsidP="000D537B">
      <w:pPr>
        <w:numPr>
          <w:ilvl w:val="0"/>
          <w:numId w:val="18"/>
        </w:numPr>
        <w:rPr>
          <w:rFonts w:ascii="Arial" w:hAnsi="Arial" w:cs="Arial"/>
        </w:rPr>
      </w:pPr>
      <w:r w:rsidRPr="000670B7">
        <w:rPr>
          <w:rFonts w:ascii="Arial" w:hAnsi="Arial" w:cs="Arial"/>
        </w:rPr>
        <w:t>Otwarcie ofert jest jawne.</w:t>
      </w:r>
    </w:p>
    <w:p w14:paraId="017119D0" w14:textId="77777777" w:rsidR="005C5C8D" w:rsidRPr="000670B7" w:rsidRDefault="005C5C8D" w:rsidP="000D537B">
      <w:pPr>
        <w:numPr>
          <w:ilvl w:val="0"/>
          <w:numId w:val="18"/>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14:paraId="6AF7F72F" w14:textId="77777777" w:rsidR="005C5C8D" w:rsidRPr="000670B7" w:rsidRDefault="005C5C8D" w:rsidP="000D537B">
      <w:pPr>
        <w:numPr>
          <w:ilvl w:val="0"/>
          <w:numId w:val="18"/>
        </w:numPr>
        <w:jc w:val="both"/>
        <w:rPr>
          <w:rFonts w:ascii="Arial" w:hAnsi="Arial" w:cs="Arial"/>
          <w:b/>
        </w:rPr>
      </w:pPr>
      <w:r w:rsidRPr="000670B7">
        <w:rPr>
          <w:rFonts w:ascii="Arial" w:hAnsi="Arial" w:cs="Arial"/>
        </w:rPr>
        <w:t xml:space="preserve">Podczas otwarcia ofert Zamawiający poda informacje określone w art. 86 ust. 4 ustawy </w:t>
      </w:r>
      <w:proofErr w:type="spellStart"/>
      <w:r w:rsidRPr="000670B7">
        <w:rPr>
          <w:rFonts w:ascii="Arial" w:hAnsi="Arial" w:cs="Arial"/>
        </w:rPr>
        <w:t>Pzp</w:t>
      </w:r>
      <w:proofErr w:type="spellEnd"/>
      <w:r w:rsidRPr="000670B7">
        <w:rPr>
          <w:rFonts w:ascii="Arial" w:hAnsi="Arial" w:cs="Arial"/>
        </w:rPr>
        <w:t>.</w:t>
      </w:r>
    </w:p>
    <w:p w14:paraId="45D2AFE0" w14:textId="77777777" w:rsidR="005C5C8D" w:rsidRPr="000670B7" w:rsidRDefault="005C5C8D" w:rsidP="000D537B">
      <w:pPr>
        <w:numPr>
          <w:ilvl w:val="0"/>
          <w:numId w:val="18"/>
        </w:numPr>
        <w:jc w:val="both"/>
        <w:rPr>
          <w:rFonts w:ascii="Arial" w:hAnsi="Arial" w:cs="Arial"/>
        </w:rPr>
      </w:pPr>
      <w:r w:rsidRPr="000670B7">
        <w:rPr>
          <w:rFonts w:ascii="Arial" w:hAnsi="Arial" w:cs="Arial"/>
        </w:rPr>
        <w:t xml:space="preserve">Niezwłocznie po otwarciu ofert Zamawiający zamieści na stronie </w:t>
      </w:r>
      <w:hyperlink r:id="rId13" w:history="1">
        <w:r w:rsidRPr="00FE5901">
          <w:rPr>
            <w:rStyle w:val="Hipercze"/>
            <w:rFonts w:ascii="Arial" w:hAnsi="Arial" w:cs="Arial"/>
          </w:rPr>
          <w:t>www.mbp.czechowice-dziedzice.pl</w:t>
        </w:r>
      </w:hyperlink>
      <w:r w:rsidRPr="000670B7">
        <w:rPr>
          <w:rFonts w:ascii="Arial" w:hAnsi="Arial" w:cs="Arial"/>
        </w:rPr>
        <w:t xml:space="preserve"> informacje dotyczące:</w:t>
      </w:r>
    </w:p>
    <w:p w14:paraId="3EB1F5AC" w14:textId="77777777" w:rsidR="005C5C8D" w:rsidRPr="000670B7" w:rsidRDefault="005C5C8D" w:rsidP="000D537B">
      <w:pPr>
        <w:numPr>
          <w:ilvl w:val="0"/>
          <w:numId w:val="29"/>
        </w:numPr>
        <w:rPr>
          <w:rFonts w:ascii="Arial" w:hAnsi="Arial" w:cs="Arial"/>
        </w:rPr>
      </w:pPr>
      <w:r w:rsidRPr="000670B7">
        <w:rPr>
          <w:rFonts w:ascii="Arial" w:hAnsi="Arial" w:cs="Arial"/>
        </w:rPr>
        <w:t>kwoty, jaką zamierza przeznaczyć na sfinansowanie zamówienia;</w:t>
      </w:r>
    </w:p>
    <w:p w14:paraId="4C2AA465" w14:textId="77777777" w:rsidR="005C5C8D" w:rsidRPr="000670B7" w:rsidRDefault="005C5C8D" w:rsidP="000D537B">
      <w:pPr>
        <w:numPr>
          <w:ilvl w:val="0"/>
          <w:numId w:val="29"/>
        </w:numPr>
        <w:rPr>
          <w:rFonts w:ascii="Arial" w:hAnsi="Arial" w:cs="Arial"/>
        </w:rPr>
      </w:pPr>
      <w:r w:rsidRPr="000670B7">
        <w:rPr>
          <w:rFonts w:ascii="Arial" w:hAnsi="Arial" w:cs="Arial"/>
        </w:rPr>
        <w:t>firm oraz adresów Wykonawców, którzy złożyli oferty w terminie;</w:t>
      </w:r>
    </w:p>
    <w:p w14:paraId="1AF19986" w14:textId="77777777" w:rsidR="005C5C8D" w:rsidRPr="000670B7" w:rsidRDefault="005C5C8D" w:rsidP="000D537B">
      <w:pPr>
        <w:numPr>
          <w:ilvl w:val="0"/>
          <w:numId w:val="29"/>
        </w:numPr>
        <w:rPr>
          <w:rFonts w:ascii="Arial" w:hAnsi="Arial" w:cs="Arial"/>
          <w:b/>
        </w:rPr>
      </w:pPr>
      <w:r w:rsidRPr="000670B7">
        <w:rPr>
          <w:rFonts w:ascii="Arial" w:hAnsi="Arial" w:cs="Arial"/>
        </w:rPr>
        <w:t>ceny, terminu wykonania zamówienia i okresu gwarancji zawartych w ofertach.</w:t>
      </w:r>
    </w:p>
    <w:p w14:paraId="419B738F" w14:textId="77777777" w:rsidR="005C5C8D" w:rsidRPr="000670B7" w:rsidRDefault="005C5C8D" w:rsidP="000D537B">
      <w:pPr>
        <w:numPr>
          <w:ilvl w:val="0"/>
          <w:numId w:val="19"/>
        </w:numPr>
        <w:jc w:val="both"/>
        <w:rPr>
          <w:rFonts w:ascii="Arial" w:hAnsi="Arial" w:cs="Arial"/>
          <w:bCs/>
          <w:lang w:eastAsia="ar-SA"/>
        </w:rPr>
      </w:pPr>
      <w:r w:rsidRPr="000670B7">
        <w:rPr>
          <w:rFonts w:ascii="Arial" w:hAnsi="Arial" w:cs="Arial"/>
          <w:bCs/>
          <w:lang w:eastAsia="ar-SA"/>
        </w:rPr>
        <w:t xml:space="preserve">Wykonawca w terminie 3 dni od dnia przekazania informacji, o której mowa w pkt 4, złoży oświadczenie o przynależności lub braku przynależności do tej samej grupy kapitałowej, o której mowa w art. 24 ust. 1 pkt 23 ustawy </w:t>
      </w:r>
      <w:proofErr w:type="spellStart"/>
      <w:r w:rsidRPr="000670B7">
        <w:rPr>
          <w:rFonts w:ascii="Arial" w:hAnsi="Arial" w:cs="Arial"/>
          <w:bCs/>
          <w:lang w:eastAsia="ar-SA"/>
        </w:rPr>
        <w:t>Pzp</w:t>
      </w:r>
      <w:proofErr w:type="spellEnd"/>
      <w:r w:rsidRPr="000670B7">
        <w:rPr>
          <w:rFonts w:ascii="Arial" w:hAnsi="Arial" w:cs="Arial"/>
          <w:bCs/>
          <w:lang w:eastAsia="ar-SA"/>
        </w:rPr>
        <w:t>. Wraz ze złożeniem oświadczenia, Wykonawca może przedstawić dowody, że powiązania z innym Wykonawcą nie prowadzą do zakłócenia konkurencji w postępowaniu o udzielenie zamówienia.</w:t>
      </w:r>
    </w:p>
    <w:p w14:paraId="03AD128A" w14:textId="77777777" w:rsidR="005C5C8D" w:rsidRPr="000670B7" w:rsidRDefault="005C5C8D" w:rsidP="000D537B">
      <w:pPr>
        <w:numPr>
          <w:ilvl w:val="0"/>
          <w:numId w:val="19"/>
        </w:numPr>
        <w:jc w:val="both"/>
        <w:rPr>
          <w:rFonts w:ascii="Arial" w:hAnsi="Arial" w:cs="Arial"/>
          <w:b/>
          <w:bCs/>
          <w:lang w:eastAsia="ar-SA"/>
        </w:rPr>
      </w:pPr>
      <w:r w:rsidRPr="000670B7">
        <w:rPr>
          <w:rFonts w:ascii="Arial" w:hAnsi="Arial" w:cs="Arial"/>
          <w:b/>
          <w:bCs/>
          <w:lang w:eastAsia="ar-SA"/>
        </w:rPr>
        <w:t xml:space="preserve">Zgodnie z art. 24aa ustawy </w:t>
      </w:r>
      <w:proofErr w:type="spellStart"/>
      <w:r w:rsidRPr="000670B7">
        <w:rPr>
          <w:rFonts w:ascii="Arial" w:hAnsi="Arial" w:cs="Arial"/>
          <w:b/>
          <w:bCs/>
          <w:lang w:eastAsia="ar-SA"/>
        </w:rPr>
        <w:t>Pzp</w:t>
      </w:r>
      <w:proofErr w:type="spellEnd"/>
      <w:r w:rsidRPr="000670B7">
        <w:rPr>
          <w:rFonts w:ascii="Arial" w:hAnsi="Arial" w:cs="Arial"/>
          <w:b/>
          <w:bCs/>
          <w:lang w:eastAsia="ar-SA"/>
        </w:rPr>
        <w:t>, Zamawiający najpierw dokona oceny ofert, a następnie zbada, czy Wykonawca, którego oferta została oceniona jako najkorzystniejsza, nie podlega wykluczeniu oraz spełnia warunki udziału w postępowaniu.</w:t>
      </w:r>
    </w:p>
    <w:p w14:paraId="21ACE697" w14:textId="77777777" w:rsidR="005C5C8D" w:rsidRPr="000670B7" w:rsidRDefault="005C5C8D" w:rsidP="000D537B">
      <w:pPr>
        <w:numPr>
          <w:ilvl w:val="0"/>
          <w:numId w:val="19"/>
        </w:numPr>
        <w:jc w:val="both"/>
        <w:rPr>
          <w:rFonts w:ascii="Arial" w:hAnsi="Arial" w:cs="Arial"/>
          <w:bCs/>
          <w:lang w:eastAsia="ar-SA"/>
        </w:rPr>
      </w:pPr>
      <w:r w:rsidRPr="000670B7">
        <w:rPr>
          <w:rFonts w:ascii="Arial" w:hAnsi="Arial" w:cs="Arial"/>
          <w:bCs/>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0116FA03" w14:textId="77777777" w:rsidR="005C5C8D" w:rsidRPr="000670B7" w:rsidRDefault="005C5C8D" w:rsidP="000D537B">
      <w:pPr>
        <w:numPr>
          <w:ilvl w:val="1"/>
          <w:numId w:val="19"/>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14:paraId="6981FFAE" w14:textId="77777777" w:rsidR="005C5C8D" w:rsidRPr="000670B7" w:rsidRDefault="005C5C8D" w:rsidP="000D537B">
      <w:pPr>
        <w:numPr>
          <w:ilvl w:val="0"/>
          <w:numId w:val="20"/>
        </w:numPr>
        <w:jc w:val="both"/>
        <w:rPr>
          <w:rFonts w:ascii="Arial" w:hAnsi="Arial" w:cs="Arial"/>
          <w:bCs/>
          <w:lang w:eastAsia="ar-SA"/>
        </w:rPr>
      </w:pPr>
      <w:r w:rsidRPr="000670B7">
        <w:rPr>
          <w:rFonts w:ascii="Arial" w:hAnsi="Arial" w:cs="Arial"/>
          <w:bCs/>
          <w:lang w:eastAsia="ar-SA"/>
        </w:rPr>
        <w:t xml:space="preserve">wartości zamówienia powiększonej o należny podatek od towarów i usług, ustalonej przed wszczęciem postępowania zgodnie z art. 35 ust. 1 i 2 ustawy </w:t>
      </w:r>
      <w:proofErr w:type="spellStart"/>
      <w:r w:rsidRPr="000670B7">
        <w:rPr>
          <w:rFonts w:ascii="Arial" w:hAnsi="Arial" w:cs="Arial"/>
          <w:bCs/>
          <w:lang w:eastAsia="ar-SA"/>
        </w:rPr>
        <w:t>Pzp</w:t>
      </w:r>
      <w:proofErr w:type="spellEnd"/>
      <w:r w:rsidRPr="000670B7">
        <w:rPr>
          <w:rFonts w:ascii="Arial" w:hAnsi="Arial" w:cs="Arial"/>
          <w:bCs/>
          <w:lang w:eastAsia="ar-SA"/>
        </w:rPr>
        <w:t xml:space="preserve"> lub średniej arytmetycznej cen wszystkich złożonych ofert;</w:t>
      </w:r>
    </w:p>
    <w:p w14:paraId="3B3AB810" w14:textId="77777777" w:rsidR="005C5C8D" w:rsidRPr="000670B7" w:rsidRDefault="005C5C8D" w:rsidP="000D537B">
      <w:pPr>
        <w:numPr>
          <w:ilvl w:val="0"/>
          <w:numId w:val="20"/>
        </w:numPr>
        <w:jc w:val="both"/>
        <w:rPr>
          <w:rFonts w:ascii="Arial" w:hAnsi="Arial" w:cs="Arial"/>
          <w:bCs/>
          <w:lang w:eastAsia="ar-SA"/>
        </w:rPr>
      </w:pPr>
      <w:r w:rsidRPr="000670B7">
        <w:rPr>
          <w:rFonts w:ascii="Arial" w:hAnsi="Arial" w:cs="Arial"/>
          <w:bCs/>
          <w:lang w:eastAsia="ar-SA"/>
        </w:rPr>
        <w:t>wartości zamówienia powiększonej o należny podatek od towarów i usług, zaktualizowanej z uwzględnieniem okoliczności, które nastąpiły po wszczęciu postępowania, w szczególności istotnej zmiany cen rynkowych.</w:t>
      </w:r>
    </w:p>
    <w:p w14:paraId="56B41ACC" w14:textId="77777777" w:rsidR="005C5C8D" w:rsidRPr="000670B7" w:rsidRDefault="005C5C8D" w:rsidP="000D537B">
      <w:pPr>
        <w:numPr>
          <w:ilvl w:val="1"/>
          <w:numId w:val="19"/>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14:paraId="5674EDE8" w14:textId="77777777" w:rsidR="005C5C8D" w:rsidRPr="000670B7" w:rsidRDefault="005C5C8D" w:rsidP="000D537B">
      <w:pPr>
        <w:numPr>
          <w:ilvl w:val="0"/>
          <w:numId w:val="21"/>
        </w:numPr>
        <w:jc w:val="both"/>
        <w:rPr>
          <w:rFonts w:ascii="Arial" w:hAnsi="Arial" w:cs="Arial"/>
          <w:color w:val="000000"/>
        </w:rPr>
      </w:pPr>
      <w:r w:rsidRPr="000670B7">
        <w:rPr>
          <w:rFonts w:ascii="Arial" w:hAnsi="Arial" w:cs="Arial"/>
          <w:color w:val="000000"/>
        </w:rPr>
        <w:t xml:space="preserve">Z zastrzeżeniem wyjątków określonych w ustawie </w:t>
      </w:r>
      <w:proofErr w:type="spellStart"/>
      <w:r w:rsidRPr="000670B7">
        <w:rPr>
          <w:rFonts w:ascii="Arial" w:hAnsi="Arial" w:cs="Arial"/>
          <w:color w:val="000000"/>
        </w:rPr>
        <w:t>Pzp</w:t>
      </w:r>
      <w:proofErr w:type="spellEnd"/>
      <w:r w:rsidRPr="000670B7">
        <w:rPr>
          <w:rFonts w:ascii="Arial" w:hAnsi="Arial" w:cs="Arial"/>
          <w:color w:val="000000"/>
        </w:rPr>
        <w:t xml:space="preserve">, oferta niezgodna z ustawą </w:t>
      </w:r>
      <w:proofErr w:type="spellStart"/>
      <w:r w:rsidRPr="000670B7">
        <w:rPr>
          <w:rFonts w:ascii="Arial" w:hAnsi="Arial" w:cs="Arial"/>
          <w:color w:val="000000"/>
        </w:rPr>
        <w:t>Pzp</w:t>
      </w:r>
      <w:proofErr w:type="spellEnd"/>
      <w:r w:rsidRPr="000670B7">
        <w:rPr>
          <w:rFonts w:ascii="Arial" w:hAnsi="Arial" w:cs="Arial"/>
          <w:color w:val="000000"/>
        </w:rPr>
        <w:t xml:space="preserve"> lub nieodpowiadająca treści SIWZ, podlega odrzuceniu. Wszystkie przesłanki, w przypadkach których Zamawiający jest zobowiązany do odrzucenia oferty, zawarte są w art. 89 ustawy </w:t>
      </w:r>
      <w:proofErr w:type="spellStart"/>
      <w:r w:rsidRPr="000670B7">
        <w:rPr>
          <w:rFonts w:ascii="Arial" w:hAnsi="Arial" w:cs="Arial"/>
          <w:color w:val="000000"/>
        </w:rPr>
        <w:t>Pzp</w:t>
      </w:r>
      <w:proofErr w:type="spellEnd"/>
      <w:r w:rsidRPr="000670B7">
        <w:rPr>
          <w:rFonts w:ascii="Arial" w:hAnsi="Arial" w:cs="Arial"/>
          <w:color w:val="000000"/>
        </w:rPr>
        <w:t>.</w:t>
      </w:r>
    </w:p>
    <w:p w14:paraId="5ED7C967" w14:textId="77777777" w:rsidR="005C5C8D" w:rsidRPr="000670B7" w:rsidRDefault="005C5C8D" w:rsidP="000D537B">
      <w:pPr>
        <w:numPr>
          <w:ilvl w:val="0"/>
          <w:numId w:val="21"/>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14:paraId="17565261" w14:textId="77777777" w:rsidR="005C5C8D" w:rsidRPr="000670B7" w:rsidRDefault="005C5C8D" w:rsidP="000D537B">
      <w:pPr>
        <w:numPr>
          <w:ilvl w:val="0"/>
          <w:numId w:val="21"/>
        </w:numPr>
        <w:jc w:val="both"/>
        <w:rPr>
          <w:rFonts w:ascii="Arial" w:hAnsi="Arial" w:cs="Arial"/>
          <w:color w:val="000000"/>
        </w:rPr>
      </w:pPr>
      <w:r w:rsidRPr="000670B7">
        <w:rPr>
          <w:rFonts w:ascii="Arial" w:hAnsi="Arial" w:cs="Arial"/>
          <w:color w:val="000000"/>
        </w:rPr>
        <w:t xml:space="preserve">Zamawiający poprawi w tekście oferty omyłki, wskazane w art. 87 ust. 2 ustawy </w:t>
      </w:r>
      <w:proofErr w:type="spellStart"/>
      <w:r w:rsidRPr="000670B7">
        <w:rPr>
          <w:rFonts w:ascii="Arial" w:hAnsi="Arial" w:cs="Arial"/>
          <w:color w:val="000000"/>
        </w:rPr>
        <w:t>Pzp</w:t>
      </w:r>
      <w:proofErr w:type="spellEnd"/>
      <w:r w:rsidRPr="000670B7">
        <w:rPr>
          <w:rFonts w:ascii="Arial" w:hAnsi="Arial" w:cs="Arial"/>
          <w:color w:val="000000"/>
        </w:rPr>
        <w:t>, niezwłocznie zawiadamiając o tym Wykonawcę, którego oferta zostanie poprawiona.</w:t>
      </w:r>
    </w:p>
    <w:p w14:paraId="65A32489" w14:textId="77777777" w:rsidR="005C5C8D" w:rsidRPr="000670B7" w:rsidRDefault="005C5C8D" w:rsidP="000D537B">
      <w:pPr>
        <w:numPr>
          <w:ilvl w:val="0"/>
          <w:numId w:val="21"/>
        </w:numPr>
        <w:jc w:val="both"/>
        <w:rPr>
          <w:rFonts w:ascii="Arial" w:hAnsi="Arial" w:cs="Arial"/>
          <w:color w:val="000000"/>
        </w:rPr>
      </w:pPr>
      <w:r w:rsidRPr="000670B7">
        <w:rPr>
          <w:rFonts w:ascii="Arial" w:hAnsi="Arial" w:cs="Arial"/>
          <w:color w:val="000000"/>
        </w:rPr>
        <w:t xml:space="preserve">W przypadku, gdy nie zostanie złożona żadna oferta niepodlegająca odrzuceniu, przetarg zostanie unieważniony. Zamawiający unieważni postępowanie także w innych przypadkach, określonych w ustawie w art. 93 ust. 1 ustawy </w:t>
      </w:r>
      <w:proofErr w:type="spellStart"/>
      <w:r w:rsidRPr="000670B7">
        <w:rPr>
          <w:rFonts w:ascii="Arial" w:hAnsi="Arial" w:cs="Arial"/>
          <w:color w:val="000000"/>
        </w:rPr>
        <w:t>Pzp</w:t>
      </w:r>
      <w:proofErr w:type="spellEnd"/>
      <w:r w:rsidRPr="000670B7">
        <w:rPr>
          <w:rFonts w:ascii="Arial" w:hAnsi="Arial" w:cs="Arial"/>
          <w:color w:val="000000"/>
        </w:rPr>
        <w:t>.</w:t>
      </w:r>
    </w:p>
    <w:p w14:paraId="3EBD78AE" w14:textId="77777777" w:rsidR="005C5C8D" w:rsidRPr="000670B7" w:rsidRDefault="005C5C8D" w:rsidP="000D537B">
      <w:pPr>
        <w:numPr>
          <w:ilvl w:val="0"/>
          <w:numId w:val="21"/>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14:paraId="05CB8E0C" w14:textId="77777777" w:rsidR="005C5C8D" w:rsidRPr="000670B7" w:rsidRDefault="005C5C8D" w:rsidP="000D537B">
      <w:pPr>
        <w:numPr>
          <w:ilvl w:val="0"/>
          <w:numId w:val="21"/>
        </w:numPr>
        <w:jc w:val="both"/>
        <w:rPr>
          <w:rFonts w:ascii="Arial" w:hAnsi="Arial" w:cs="Arial"/>
          <w:b/>
          <w:color w:val="000000"/>
        </w:rPr>
      </w:pPr>
      <w:r w:rsidRPr="000670B7">
        <w:rPr>
          <w:rFonts w:ascii="Arial" w:hAnsi="Arial" w:cs="Arial"/>
          <w:b/>
          <w:color w:val="000000"/>
        </w:rP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0670B7">
        <w:rPr>
          <w:rFonts w:ascii="Arial" w:hAnsi="Arial" w:cs="Arial"/>
          <w:b/>
          <w:color w:val="000000"/>
        </w:rPr>
        <w:t>Pzp</w:t>
      </w:r>
      <w:proofErr w:type="spellEnd"/>
      <w:r w:rsidRPr="000670B7">
        <w:rPr>
          <w:rFonts w:ascii="Arial" w:hAnsi="Arial" w:cs="Arial"/>
          <w:b/>
          <w:color w:val="000000"/>
        </w:rPr>
        <w:t>.</w:t>
      </w:r>
    </w:p>
    <w:p w14:paraId="6D1505DF" w14:textId="77777777" w:rsidR="005C5C8D" w:rsidRPr="000E44F2" w:rsidRDefault="005C5C8D" w:rsidP="000D537B">
      <w:pPr>
        <w:numPr>
          <w:ilvl w:val="0"/>
          <w:numId w:val="21"/>
        </w:numPr>
        <w:jc w:val="both"/>
        <w:rPr>
          <w:rFonts w:ascii="Arial" w:hAnsi="Arial" w:cs="Arial"/>
          <w:color w:val="000000"/>
        </w:rPr>
      </w:pPr>
      <w:r w:rsidRPr="00E135F8">
        <w:rPr>
          <w:rFonts w:ascii="Arial" w:hAnsi="Arial" w:cs="Arial"/>
          <w:color w:val="000000"/>
        </w:rPr>
        <w:lastRenderedPageBreak/>
        <w:t xml:space="preserve">Zamawiający poinformuje o wyborze najkorzystniejszej oferty wszystkich Wykonawców, zgodnie z art. 92 ust. 1 pkt 1 ustawy </w:t>
      </w:r>
      <w:proofErr w:type="spellStart"/>
      <w:r w:rsidRPr="00E135F8">
        <w:rPr>
          <w:rFonts w:ascii="Arial" w:hAnsi="Arial" w:cs="Arial"/>
          <w:color w:val="000000"/>
        </w:rPr>
        <w:t>Pzp</w:t>
      </w:r>
      <w:proofErr w:type="spellEnd"/>
      <w:r w:rsidRPr="00E135F8">
        <w:rPr>
          <w:rFonts w:ascii="Arial" w:hAnsi="Arial" w:cs="Arial"/>
          <w:color w:val="000000"/>
        </w:rPr>
        <w:t xml:space="preserve"> oraz zamieści stosowne informacje na stronie internetowej Zamawiającego </w:t>
      </w:r>
      <w:hyperlink r:id="rId14" w:history="1">
        <w:r w:rsidRPr="000E44F2">
          <w:rPr>
            <w:rStyle w:val="Hipercze"/>
            <w:rFonts w:ascii="Arial" w:hAnsi="Arial" w:cs="Arial"/>
          </w:rPr>
          <w:t>www.mbp.czechowice-dziedzice.pl</w:t>
        </w:r>
      </w:hyperlink>
      <w:r w:rsidRPr="000E44F2">
        <w:rPr>
          <w:rFonts w:ascii="Arial" w:hAnsi="Arial" w:cs="Arial"/>
          <w:color w:val="000000"/>
        </w:rPr>
        <w:t>.</w:t>
      </w:r>
    </w:p>
    <w:p w14:paraId="5A8F3FF6" w14:textId="77777777" w:rsidR="005C5C8D" w:rsidRPr="00E135F8" w:rsidRDefault="005C5C8D" w:rsidP="005C5C8D">
      <w:pPr>
        <w:ind w:left="360"/>
        <w:jc w:val="both"/>
        <w:rPr>
          <w:rFonts w:ascii="Arial" w:hAnsi="Arial" w:cs="Arial"/>
          <w:color w:val="000000"/>
        </w:rPr>
      </w:pPr>
    </w:p>
    <w:p w14:paraId="44959543" w14:textId="77777777" w:rsidR="005C5C8D" w:rsidRDefault="005C5C8D" w:rsidP="005C5C8D">
      <w:pPr>
        <w:jc w:val="both"/>
        <w:rPr>
          <w:rFonts w:ascii="Arial" w:hAnsi="Arial" w:cs="Arial"/>
          <w:color w:val="000000"/>
        </w:rPr>
      </w:pPr>
    </w:p>
    <w:p w14:paraId="398BFD76" w14:textId="77777777" w:rsidR="005C5C8D" w:rsidRPr="000670B7" w:rsidRDefault="005C5C8D" w:rsidP="005C5C8D">
      <w:pPr>
        <w:pStyle w:val="1Styl1"/>
        <w:outlineLvl w:val="0"/>
      </w:pPr>
      <w:bookmarkStart w:id="7" w:name="_Toc460921751"/>
      <w:r w:rsidRPr="000670B7">
        <w:t xml:space="preserve">Dział XIII  </w:t>
      </w:r>
      <w:r w:rsidRPr="000670B7">
        <w:br/>
        <w:t>Opis sposobu obliczenia ceny</w:t>
      </w:r>
      <w:bookmarkEnd w:id="7"/>
    </w:p>
    <w:p w14:paraId="4A8774B4" w14:textId="77777777" w:rsidR="005C5C8D" w:rsidRPr="000670B7" w:rsidRDefault="005C5C8D" w:rsidP="005C5C8D">
      <w:pPr>
        <w:jc w:val="both"/>
        <w:rPr>
          <w:rFonts w:ascii="Arial" w:hAnsi="Arial" w:cs="Arial"/>
          <w:bCs/>
        </w:rPr>
      </w:pPr>
    </w:p>
    <w:p w14:paraId="4994F941" w14:textId="77777777" w:rsidR="005C5C8D" w:rsidRPr="006C2B48" w:rsidRDefault="005C5C8D" w:rsidP="000D537B">
      <w:pPr>
        <w:numPr>
          <w:ilvl w:val="0"/>
          <w:numId w:val="38"/>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Pr="0059586D">
        <w:rPr>
          <w:rFonts w:ascii="Arial" w:hAnsi="Arial" w:cs="Arial"/>
          <w:b/>
        </w:rPr>
        <w:t xml:space="preserve">. </w:t>
      </w:r>
      <w:r w:rsidRPr="0059586D">
        <w:rPr>
          <w:rFonts w:ascii="Arial" w:hAnsi="Arial" w:cs="Arial"/>
        </w:rPr>
        <w:t xml:space="preserve"> Cenę ofertową stanowi cena brutto za wykonany przedmiot zamówienia. </w:t>
      </w:r>
    </w:p>
    <w:p w14:paraId="732B009C" w14:textId="77777777" w:rsidR="005C5C8D" w:rsidRPr="00D925CB" w:rsidRDefault="005C5C8D" w:rsidP="000D537B">
      <w:pPr>
        <w:numPr>
          <w:ilvl w:val="0"/>
          <w:numId w:val="38"/>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sidR="004D21AE">
        <w:rPr>
          <w:rFonts w:ascii="Arial" w:hAnsi="Arial" w:cs="Arial"/>
          <w:b/>
          <w:bCs/>
          <w:u w:val="single"/>
        </w:rPr>
        <w:t>2</w:t>
      </w:r>
      <w:r>
        <w:rPr>
          <w:rFonts w:ascii="Arial" w:hAnsi="Arial" w:cs="Arial"/>
          <w:b/>
          <w:bCs/>
          <w:u w:val="single"/>
        </w:rPr>
        <w:t>a</w:t>
      </w:r>
      <w:r w:rsidR="004D21AE">
        <w:rPr>
          <w:rFonts w:ascii="Arial" w:hAnsi="Arial" w:cs="Arial"/>
          <w:b/>
          <w:bCs/>
          <w:u w:val="single"/>
        </w:rPr>
        <w:t>,2b</w:t>
      </w:r>
      <w:r w:rsidRPr="00D925CB">
        <w:rPr>
          <w:rFonts w:ascii="Arial" w:hAnsi="Arial" w:cs="Arial"/>
          <w:b/>
          <w:bCs/>
          <w:u w:val="single"/>
        </w:rPr>
        <w:t xml:space="preserve"> do SIWZ</w:t>
      </w:r>
      <w:r w:rsidRPr="00D925CB">
        <w:rPr>
          <w:rFonts w:ascii="Arial" w:hAnsi="Arial" w:cs="Arial"/>
          <w:bCs/>
        </w:rPr>
        <w:t>. 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 xml:space="preserve">załącznik nr </w:t>
      </w:r>
      <w:r w:rsidR="004D21AE">
        <w:rPr>
          <w:rFonts w:ascii="Arial" w:hAnsi="Arial" w:cs="Arial"/>
          <w:b/>
          <w:bCs/>
          <w:u w:val="single"/>
        </w:rPr>
        <w:t>5</w:t>
      </w:r>
      <w:r>
        <w:rPr>
          <w:rFonts w:ascii="Arial" w:hAnsi="Arial" w:cs="Arial"/>
          <w:b/>
          <w:bCs/>
          <w:u w:val="single"/>
        </w:rPr>
        <w:t xml:space="preserve"> </w:t>
      </w:r>
      <w:r w:rsidRPr="00D925CB">
        <w:rPr>
          <w:rFonts w:ascii="Arial" w:hAnsi="Arial" w:cs="Arial"/>
          <w:b/>
          <w:bCs/>
          <w:u w:val="single"/>
        </w:rPr>
        <w:t>do SIWZ</w:t>
      </w:r>
      <w:r w:rsidRPr="00D925CB">
        <w:rPr>
          <w:rFonts w:ascii="Arial" w:hAnsi="Arial" w:cs="Arial"/>
          <w:bCs/>
        </w:rPr>
        <w:t>.</w:t>
      </w:r>
    </w:p>
    <w:p w14:paraId="53C3643F" w14:textId="77777777" w:rsidR="005C5C8D" w:rsidRPr="00D925CB" w:rsidRDefault="005C5C8D" w:rsidP="000D537B">
      <w:pPr>
        <w:numPr>
          <w:ilvl w:val="0"/>
          <w:numId w:val="38"/>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 xml:space="preserve">załącznik nr </w:t>
      </w:r>
      <w:r w:rsidR="004D21AE">
        <w:rPr>
          <w:rFonts w:ascii="Arial" w:hAnsi="Arial" w:cs="Arial"/>
          <w:b/>
          <w:u w:val="single"/>
        </w:rPr>
        <w:t>5</w:t>
      </w:r>
      <w:r w:rsidRPr="00D925CB">
        <w:rPr>
          <w:rFonts w:ascii="Arial" w:hAnsi="Arial" w:cs="Arial"/>
          <w:b/>
          <w:u w:val="single"/>
        </w:rPr>
        <w:t xml:space="preserve"> do SIWZ</w:t>
      </w:r>
      <w:r w:rsidRPr="00D925CB">
        <w:rPr>
          <w:rFonts w:ascii="Arial" w:hAnsi="Arial" w:cs="Arial"/>
        </w:rPr>
        <w:t xml:space="preserve"> oraz obejmować wszelkie koszty, jakie poniesie Wykonawca z tytułu należytej oraz zgodnej z obowiązującymi przepisami realizacji zamówienia.</w:t>
      </w:r>
    </w:p>
    <w:p w14:paraId="09E99D3B" w14:textId="77777777" w:rsidR="005C5C8D" w:rsidRPr="00C462CB" w:rsidRDefault="005C5C8D" w:rsidP="000D537B">
      <w:pPr>
        <w:numPr>
          <w:ilvl w:val="0"/>
          <w:numId w:val="38"/>
        </w:numPr>
        <w:jc w:val="both"/>
        <w:rPr>
          <w:rFonts w:ascii="Arial" w:hAnsi="Arial" w:cs="Arial"/>
          <w:bCs/>
        </w:rPr>
      </w:pPr>
      <w:r w:rsidRPr="00C462CB">
        <w:rPr>
          <w:rFonts w:ascii="Arial" w:hAnsi="Arial" w:cs="Arial"/>
        </w:rPr>
        <w:t xml:space="preserve">Cena określona przez wykonawcę zostanie ustalona na okres ważności umowy i nie będzie podlegała zmianom. </w:t>
      </w:r>
    </w:p>
    <w:p w14:paraId="624199D4" w14:textId="77777777" w:rsidR="005C5C8D" w:rsidRPr="0059586D" w:rsidRDefault="005C5C8D" w:rsidP="000D537B">
      <w:pPr>
        <w:numPr>
          <w:ilvl w:val="0"/>
          <w:numId w:val="38"/>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14:paraId="09B7391A" w14:textId="77777777" w:rsidR="005C5C8D" w:rsidRPr="0059586D" w:rsidRDefault="005C5C8D" w:rsidP="000D537B">
      <w:pPr>
        <w:numPr>
          <w:ilvl w:val="0"/>
          <w:numId w:val="38"/>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14:paraId="5516612D" w14:textId="77777777" w:rsidR="005C5C8D" w:rsidRPr="0059586D" w:rsidRDefault="005C5C8D" w:rsidP="000D537B">
      <w:pPr>
        <w:numPr>
          <w:ilvl w:val="0"/>
          <w:numId w:val="38"/>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14:paraId="569AE72B" w14:textId="77777777" w:rsidR="005C5C8D" w:rsidRPr="0059586D" w:rsidRDefault="005C5C8D" w:rsidP="000D537B">
      <w:pPr>
        <w:numPr>
          <w:ilvl w:val="0"/>
          <w:numId w:val="38"/>
        </w:numPr>
        <w:jc w:val="both"/>
        <w:rPr>
          <w:rFonts w:ascii="Arial" w:hAnsi="Arial" w:cs="Arial"/>
          <w:bCs/>
        </w:rPr>
      </w:pPr>
      <w:r w:rsidRPr="0059586D">
        <w:rPr>
          <w:rFonts w:ascii="Arial" w:hAnsi="Arial" w:cs="Arial"/>
          <w:bCs/>
        </w:rPr>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p>
    <w:p w14:paraId="0FA34513" w14:textId="77777777" w:rsidR="005C5C8D" w:rsidRPr="0059586D" w:rsidRDefault="005C5C8D" w:rsidP="005C5C8D">
      <w:pPr>
        <w:ind w:left="360"/>
        <w:jc w:val="both"/>
        <w:rPr>
          <w:rFonts w:ascii="Arial" w:hAnsi="Arial" w:cs="Arial"/>
          <w:bCs/>
        </w:rPr>
      </w:pPr>
      <w:r w:rsidRPr="0059586D">
        <w:rPr>
          <w:rFonts w:ascii="Arial" w:hAnsi="Arial" w:cs="Arial"/>
          <w:bCs/>
        </w:rPr>
        <w:t>zamówienia, w tym m.in. podatek VAT.</w:t>
      </w:r>
    </w:p>
    <w:p w14:paraId="059DA553" w14:textId="77777777" w:rsidR="005C5C8D" w:rsidRPr="00844862" w:rsidRDefault="005C5C8D" w:rsidP="000D537B">
      <w:pPr>
        <w:numPr>
          <w:ilvl w:val="0"/>
          <w:numId w:val="38"/>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14:paraId="0BDC1635" w14:textId="77777777" w:rsidR="005C5C8D" w:rsidRPr="0059586D" w:rsidRDefault="005C5C8D" w:rsidP="000D537B">
      <w:pPr>
        <w:numPr>
          <w:ilvl w:val="0"/>
          <w:numId w:val="38"/>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dopuszcza fakturowanie cz</w:t>
      </w:r>
      <w:r w:rsidRPr="0059586D">
        <w:rPr>
          <w:rFonts w:ascii="Arial" w:hAnsi="Arial" w:cs="Arial" w:hint="eastAsia"/>
          <w:bCs/>
        </w:rPr>
        <w:t>ęś</w:t>
      </w:r>
      <w:r w:rsidRPr="0059586D">
        <w:rPr>
          <w:rFonts w:ascii="Arial" w:hAnsi="Arial" w:cs="Arial"/>
          <w:bCs/>
        </w:rPr>
        <w:t>ciowe. Faktura cz</w:t>
      </w:r>
      <w:r w:rsidRPr="0059586D">
        <w:rPr>
          <w:rFonts w:ascii="Arial" w:hAnsi="Arial" w:cs="Arial" w:hint="eastAsia"/>
          <w:bCs/>
        </w:rPr>
        <w:t>ęś</w:t>
      </w:r>
      <w:r w:rsidRPr="0059586D">
        <w:rPr>
          <w:rFonts w:ascii="Arial" w:hAnsi="Arial" w:cs="Arial"/>
          <w:bCs/>
        </w:rPr>
        <w:t>ciowa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u cz</w:t>
      </w:r>
      <w:r w:rsidRPr="0059586D">
        <w:rPr>
          <w:rFonts w:ascii="Arial" w:hAnsi="Arial" w:cs="Arial" w:hint="eastAsia"/>
          <w:bCs/>
        </w:rPr>
        <w:t>ęś</w:t>
      </w:r>
      <w:r w:rsidRPr="0059586D">
        <w:rPr>
          <w:rFonts w:ascii="Arial" w:hAnsi="Arial" w:cs="Arial"/>
          <w:bCs/>
        </w:rPr>
        <w:t xml:space="preserve">ciowego odbioru </w:t>
      </w:r>
      <w:r>
        <w:rPr>
          <w:rFonts w:ascii="Arial" w:hAnsi="Arial" w:cs="Arial"/>
          <w:bCs/>
        </w:rPr>
        <w:t xml:space="preserve">prac </w:t>
      </w:r>
      <w:r w:rsidRPr="0059586D">
        <w:rPr>
          <w:rFonts w:ascii="Arial" w:hAnsi="Arial" w:cs="Arial"/>
          <w:bCs/>
        </w:rPr>
        <w:t xml:space="preserve">za poszczególne etapy przedmiotu zamówienia. </w:t>
      </w:r>
    </w:p>
    <w:p w14:paraId="154C9372" w14:textId="77777777" w:rsidR="005C5C8D" w:rsidRPr="0059586D" w:rsidRDefault="005C5C8D" w:rsidP="000D537B">
      <w:pPr>
        <w:numPr>
          <w:ilvl w:val="0"/>
          <w:numId w:val="38"/>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14:paraId="35C14BFD" w14:textId="77777777" w:rsidR="005C5C8D" w:rsidRPr="0059586D" w:rsidRDefault="005C5C8D" w:rsidP="000D537B">
      <w:pPr>
        <w:numPr>
          <w:ilvl w:val="0"/>
          <w:numId w:val="38"/>
        </w:numPr>
        <w:ind w:left="426" w:hanging="426"/>
        <w:jc w:val="both"/>
        <w:rPr>
          <w:rFonts w:ascii="Arial" w:hAnsi="Arial" w:cs="Arial"/>
          <w:b/>
          <w:bCs/>
          <w:u w:val="single"/>
        </w:rPr>
      </w:pPr>
      <w:r w:rsidRPr="0059586D">
        <w:rPr>
          <w:rFonts w:ascii="Arial" w:hAnsi="Arial" w:cs="Arial"/>
          <w:b/>
          <w:bCs/>
          <w:u w:val="single"/>
        </w:rPr>
        <w:t>Rozliczenia pomiędzy Zamawiającym, a Wykonawcą będą prowadzone wyłącznie w walucie polskiej.</w:t>
      </w:r>
    </w:p>
    <w:p w14:paraId="538CFF00" w14:textId="77777777" w:rsidR="005C5C8D" w:rsidRDefault="005C5C8D" w:rsidP="005C5C8D">
      <w:pPr>
        <w:ind w:left="360"/>
        <w:jc w:val="both"/>
        <w:rPr>
          <w:rFonts w:ascii="Arial" w:hAnsi="Arial" w:cs="Arial"/>
          <w:b/>
          <w:bCs/>
          <w:u w:val="single"/>
        </w:rPr>
      </w:pPr>
    </w:p>
    <w:p w14:paraId="631F97E3" w14:textId="77777777" w:rsidR="005C5C8D" w:rsidRPr="000670B7" w:rsidRDefault="005C5C8D" w:rsidP="005C5C8D">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14:paraId="4E12C717" w14:textId="77777777" w:rsidR="005C5C8D" w:rsidRPr="000670B7" w:rsidRDefault="005C5C8D" w:rsidP="005C5C8D">
      <w:pPr>
        <w:overflowPunct/>
        <w:autoSpaceDE/>
        <w:autoSpaceDN/>
        <w:adjustRightInd/>
        <w:ind w:hanging="70"/>
        <w:jc w:val="both"/>
        <w:rPr>
          <w:rFonts w:ascii="Arial" w:hAnsi="Arial" w:cs="Arial"/>
          <w:b/>
          <w:u w:val="single"/>
        </w:rPr>
      </w:pPr>
    </w:p>
    <w:p w14:paraId="416C9F36" w14:textId="77777777" w:rsidR="005C5C8D" w:rsidRPr="000670B7" w:rsidRDefault="005C5C8D" w:rsidP="005C5C8D">
      <w:pPr>
        <w:pStyle w:val="1Styl1"/>
        <w:outlineLvl w:val="0"/>
      </w:pPr>
      <w:bookmarkStart w:id="8" w:name="_Toc460921752"/>
      <w:r w:rsidRPr="000670B7">
        <w:t xml:space="preserve">Dział XIV </w:t>
      </w:r>
      <w:r w:rsidRPr="000670B7">
        <w:br/>
      </w:r>
      <w:bookmarkEnd w:id="8"/>
      <w:r w:rsidRPr="000670B7">
        <w:t>Opis kryteriów, którymi Zamawiający będzie się kierował przy wyborze oferty, wraz z podaniem wag tych kryteriów</w:t>
      </w:r>
    </w:p>
    <w:p w14:paraId="7F24BCFF" w14:textId="77777777" w:rsidR="005C5C8D" w:rsidRPr="000670B7" w:rsidRDefault="005C5C8D" w:rsidP="005C5C8D">
      <w:pPr>
        <w:jc w:val="both"/>
        <w:rPr>
          <w:rFonts w:ascii="Arial" w:hAnsi="Arial" w:cs="Arial"/>
          <w:b/>
          <w:bCs/>
        </w:rPr>
      </w:pPr>
    </w:p>
    <w:p w14:paraId="3F736F6F" w14:textId="77777777" w:rsidR="005C5C8D" w:rsidRDefault="005C5C8D" w:rsidP="000D537B">
      <w:pPr>
        <w:numPr>
          <w:ilvl w:val="0"/>
          <w:numId w:val="22"/>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14:paraId="4A86C546" w14:textId="77777777" w:rsidR="005F1639" w:rsidRDefault="005F1639" w:rsidP="005F1639">
      <w:pPr>
        <w:jc w:val="both"/>
        <w:rPr>
          <w:rFonts w:ascii="Arial" w:hAnsi="Arial" w:cs="Arial"/>
        </w:rPr>
      </w:pPr>
    </w:p>
    <w:p w14:paraId="2F4AE101" w14:textId="090B9830" w:rsidR="005F1639" w:rsidRPr="005F1639" w:rsidRDefault="005F1639" w:rsidP="005F1639">
      <w:pPr>
        <w:pBdr>
          <w:bottom w:val="single" w:sz="4" w:space="1" w:color="A6A6A6" w:themeColor="background1" w:themeShade="A6"/>
        </w:pBdr>
        <w:ind w:left="360"/>
        <w:jc w:val="both"/>
        <w:rPr>
          <w:rFonts w:ascii="Arial" w:hAnsi="Arial" w:cs="Arial"/>
          <w:b/>
          <w:bCs/>
        </w:rPr>
      </w:pPr>
      <w:r w:rsidRPr="005F1639">
        <w:rPr>
          <w:rFonts w:ascii="Arial" w:hAnsi="Arial" w:cs="Arial"/>
          <w:b/>
          <w:bCs/>
        </w:rPr>
        <w:t xml:space="preserve">CZĘŚĆ </w:t>
      </w:r>
      <w:r w:rsidR="002F46E7">
        <w:rPr>
          <w:rFonts w:ascii="Arial" w:hAnsi="Arial" w:cs="Arial"/>
          <w:b/>
          <w:bCs/>
        </w:rPr>
        <w:t>I</w:t>
      </w:r>
    </w:p>
    <w:p w14:paraId="66A69D48" w14:textId="77777777" w:rsidR="005C5C8D" w:rsidRPr="000670B7" w:rsidRDefault="005C5C8D" w:rsidP="005C5C8D">
      <w:pPr>
        <w:ind w:left="360"/>
        <w:jc w:val="both"/>
        <w:rPr>
          <w:rFonts w:ascii="Arial" w:hAnsi="Arial" w:cs="Arial"/>
        </w:rPr>
      </w:pPr>
    </w:p>
    <w:p w14:paraId="20ECBCA8" w14:textId="77777777" w:rsidR="005C5C8D" w:rsidRPr="00C274DC" w:rsidRDefault="005C5C8D" w:rsidP="00C274DC">
      <w:pPr>
        <w:pStyle w:val="Akapitzlist"/>
        <w:numPr>
          <w:ilvl w:val="1"/>
          <w:numId w:val="53"/>
        </w:numPr>
        <w:jc w:val="both"/>
        <w:rPr>
          <w:rFonts w:ascii="Arial" w:hAnsi="Arial" w:cs="Arial"/>
          <w:b/>
        </w:rPr>
      </w:pPr>
      <w:r w:rsidRPr="00C274DC">
        <w:rPr>
          <w:rFonts w:ascii="Arial" w:hAnsi="Arial" w:cs="Arial"/>
          <w:b/>
        </w:rPr>
        <w:t>Kryterium oceny ofert:</w:t>
      </w:r>
      <w:r w:rsidR="00C274DC" w:rsidRPr="00C274DC">
        <w:rPr>
          <w:rFonts w:ascii="Arial" w:hAnsi="Arial" w:cs="Arial"/>
          <w:b/>
        </w:rPr>
        <w:t xml:space="preserve"> </w:t>
      </w:r>
      <w:r w:rsidR="00C274DC" w:rsidRPr="00C274DC">
        <w:rPr>
          <w:rFonts w:ascii="Arial" w:hAnsi="Arial" w:cs="Arial"/>
          <w:b/>
        </w:rPr>
        <w:tab/>
      </w:r>
      <w:r w:rsidR="00C274DC" w:rsidRPr="00C274DC">
        <w:rPr>
          <w:rFonts w:ascii="Arial" w:hAnsi="Arial" w:cs="Arial"/>
          <w:b/>
        </w:rPr>
        <w:tab/>
      </w:r>
      <w:r w:rsidR="00C274DC" w:rsidRPr="00C274DC">
        <w:rPr>
          <w:rFonts w:ascii="Arial" w:hAnsi="Arial" w:cs="Arial"/>
          <w:b/>
        </w:rPr>
        <w:tab/>
      </w:r>
      <w:r w:rsidR="00C274DC" w:rsidRPr="00C274DC">
        <w:rPr>
          <w:rFonts w:ascii="Arial" w:hAnsi="Arial" w:cs="Arial"/>
          <w:b/>
        </w:rPr>
        <w:tab/>
      </w:r>
      <w:r w:rsidR="00C274DC" w:rsidRPr="00C274DC">
        <w:rPr>
          <w:rFonts w:ascii="Arial" w:hAnsi="Arial" w:cs="Arial"/>
          <w:b/>
        </w:rPr>
        <w:tab/>
      </w:r>
      <w:r w:rsidRPr="00C274DC">
        <w:rPr>
          <w:rFonts w:ascii="Arial" w:hAnsi="Arial" w:cs="Arial"/>
          <w:b/>
        </w:rPr>
        <w:t>Waga:</w:t>
      </w:r>
    </w:p>
    <w:p w14:paraId="350E4948" w14:textId="77777777" w:rsidR="005C5C8D" w:rsidRPr="005C48F5" w:rsidRDefault="005C5C8D" w:rsidP="00C274DC">
      <w:pPr>
        <w:ind w:left="708"/>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14:paraId="001E173E" w14:textId="77777777" w:rsidR="005C5C8D" w:rsidRDefault="005C5C8D" w:rsidP="00C274DC">
      <w:pPr>
        <w:ind w:left="708"/>
        <w:jc w:val="both"/>
        <w:rPr>
          <w:rFonts w:ascii="Arial" w:hAnsi="Arial" w:cs="Arial"/>
        </w:rPr>
      </w:pPr>
      <w:r>
        <w:rPr>
          <w:rFonts w:ascii="Arial" w:hAnsi="Arial" w:cs="Arial"/>
        </w:rPr>
        <w:t xml:space="preserve">2) </w:t>
      </w:r>
      <w:r w:rsidR="00C23002">
        <w:rPr>
          <w:rFonts w:ascii="Arial" w:hAnsi="Arial" w:cs="Arial"/>
        </w:rPr>
        <w:t>parametry techniczne</w:t>
      </w:r>
      <w:r>
        <w:rPr>
          <w:rFonts w:ascii="Arial" w:hAnsi="Arial" w:cs="Arial"/>
        </w:rPr>
        <w:t xml:space="preserve">  (</w:t>
      </w:r>
      <w:proofErr w:type="spellStart"/>
      <w:r>
        <w:rPr>
          <w:rFonts w:ascii="Arial" w:hAnsi="Arial" w:cs="Arial"/>
        </w:rPr>
        <w:t>K</w:t>
      </w:r>
      <w:r w:rsidR="00C23002">
        <w:rPr>
          <w:rFonts w:ascii="Arial" w:hAnsi="Arial" w:cs="Arial"/>
        </w:rPr>
        <w:t>t</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D5BB8">
        <w:rPr>
          <w:rFonts w:ascii="Arial" w:hAnsi="Arial" w:cs="Arial"/>
        </w:rPr>
        <w:t>3</w:t>
      </w:r>
      <w:r w:rsidRPr="00927C90">
        <w:rPr>
          <w:rFonts w:ascii="Arial" w:hAnsi="Arial" w:cs="Arial"/>
        </w:rPr>
        <w:t>0%</w:t>
      </w:r>
    </w:p>
    <w:p w14:paraId="1D6E4EF6" w14:textId="33D553A8" w:rsidR="009D5BB8" w:rsidRPr="000670B7" w:rsidRDefault="009D5BB8" w:rsidP="00C274DC">
      <w:pPr>
        <w:ind w:left="708"/>
        <w:jc w:val="both"/>
        <w:rPr>
          <w:rFonts w:ascii="Arial" w:hAnsi="Arial" w:cs="Arial"/>
        </w:rPr>
      </w:pPr>
      <w:r>
        <w:rPr>
          <w:rFonts w:ascii="Arial" w:hAnsi="Arial" w:cs="Arial"/>
        </w:rPr>
        <w:t>3) okres gwarancji (Kg):</w:t>
      </w:r>
      <w:r>
        <w:rPr>
          <w:rFonts w:ascii="Arial" w:hAnsi="Arial" w:cs="Arial"/>
        </w:rPr>
        <w:tab/>
      </w:r>
      <w:r>
        <w:rPr>
          <w:rFonts w:ascii="Arial" w:hAnsi="Arial" w:cs="Arial"/>
        </w:rPr>
        <w:tab/>
      </w:r>
      <w:r>
        <w:rPr>
          <w:rFonts w:ascii="Arial" w:hAnsi="Arial" w:cs="Arial"/>
        </w:rPr>
        <w:tab/>
      </w:r>
      <w:r>
        <w:rPr>
          <w:rFonts w:ascii="Arial" w:hAnsi="Arial" w:cs="Arial"/>
        </w:rPr>
        <w:tab/>
      </w:r>
      <w:r w:rsidR="00515533">
        <w:rPr>
          <w:rFonts w:ascii="Arial" w:hAnsi="Arial" w:cs="Arial"/>
        </w:rPr>
        <w:t xml:space="preserve">                         </w:t>
      </w:r>
      <w:r>
        <w:rPr>
          <w:rFonts w:ascii="Arial" w:hAnsi="Arial" w:cs="Arial"/>
        </w:rPr>
        <w:t>10%</w:t>
      </w:r>
    </w:p>
    <w:p w14:paraId="2BD7F801" w14:textId="77777777" w:rsidR="005C5C8D" w:rsidRPr="000670B7" w:rsidRDefault="005C5C8D" w:rsidP="005C5C8D">
      <w:pPr>
        <w:overflowPunct/>
        <w:autoSpaceDE/>
        <w:autoSpaceDN/>
        <w:adjustRightInd/>
        <w:ind w:left="720"/>
        <w:rPr>
          <w:rFonts w:ascii="Arial" w:eastAsia="Calibri" w:hAnsi="Arial" w:cs="Arial"/>
          <w:lang w:eastAsia="en-US"/>
        </w:rPr>
      </w:pPr>
    </w:p>
    <w:p w14:paraId="17520EEA" w14:textId="77777777" w:rsidR="005C5C8D" w:rsidRPr="00C274DC" w:rsidRDefault="005C5C8D" w:rsidP="00C274DC">
      <w:pPr>
        <w:pStyle w:val="Akapitzlist"/>
        <w:numPr>
          <w:ilvl w:val="1"/>
          <w:numId w:val="53"/>
        </w:numPr>
        <w:jc w:val="both"/>
        <w:rPr>
          <w:rFonts w:ascii="Arial" w:hAnsi="Arial" w:cs="Arial"/>
          <w:b/>
        </w:rPr>
      </w:pPr>
      <w:r w:rsidRPr="00C274DC">
        <w:rPr>
          <w:rFonts w:ascii="Arial" w:hAnsi="Arial" w:cs="Arial"/>
          <w:b/>
        </w:rPr>
        <w:t>Kryterium cena (</w:t>
      </w:r>
      <w:proofErr w:type="spellStart"/>
      <w:r w:rsidRPr="00C274DC">
        <w:rPr>
          <w:rFonts w:ascii="Arial" w:hAnsi="Arial" w:cs="Arial"/>
          <w:b/>
        </w:rPr>
        <w:t>Kc</w:t>
      </w:r>
      <w:proofErr w:type="spellEnd"/>
      <w:r w:rsidRPr="00C274DC">
        <w:rPr>
          <w:rFonts w:ascii="Arial" w:hAnsi="Arial" w:cs="Arial"/>
          <w:b/>
        </w:rPr>
        <w:t xml:space="preserve">) </w:t>
      </w:r>
    </w:p>
    <w:p w14:paraId="4212E499" w14:textId="77777777" w:rsidR="005C5C8D" w:rsidRPr="000E44F2" w:rsidRDefault="005C5C8D" w:rsidP="005C5C8D">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14:paraId="69D8A742" w14:textId="77777777" w:rsidR="005C5C8D" w:rsidRDefault="005C5C8D" w:rsidP="005C5C8D">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14:paraId="37957B79" w14:textId="77777777" w:rsidR="005C5C8D" w:rsidRPr="000E44F2" w:rsidRDefault="005C5C8D" w:rsidP="005C5C8D">
      <w:pPr>
        <w:ind w:left="792"/>
        <w:jc w:val="both"/>
        <w:rPr>
          <w:rFonts w:ascii="Arial" w:eastAsia="Calibri" w:hAnsi="Arial" w:cs="Arial"/>
        </w:rPr>
      </w:pPr>
    </w:p>
    <w:p w14:paraId="7CAEAB64" w14:textId="77777777" w:rsidR="005C5C8D" w:rsidRPr="000E44F2" w:rsidRDefault="005C5C8D" w:rsidP="005C5C8D">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14:paraId="53F224BF" w14:textId="77777777" w:rsidR="005C5C8D" w:rsidRPr="000E44F2" w:rsidRDefault="005C5C8D" w:rsidP="005C5C8D">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14:paraId="0B789253" w14:textId="77777777" w:rsidR="005C5C8D" w:rsidRDefault="005C5C8D" w:rsidP="005C5C8D">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14:paraId="2B9232F3" w14:textId="77777777" w:rsidR="005C5C8D" w:rsidRPr="000E44F2" w:rsidRDefault="005C5C8D" w:rsidP="005C5C8D">
      <w:pPr>
        <w:ind w:left="794"/>
        <w:jc w:val="both"/>
        <w:rPr>
          <w:rFonts w:ascii="Arial" w:hAnsi="Arial" w:cs="Arial"/>
          <w:i/>
        </w:rPr>
      </w:pPr>
    </w:p>
    <w:p w14:paraId="22B961FB" w14:textId="77777777" w:rsidR="005C5C8D" w:rsidRPr="000E44F2" w:rsidRDefault="005C5C8D" w:rsidP="005C5C8D">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14:paraId="3CF09B86" w14:textId="77777777" w:rsidR="005C5C8D" w:rsidRPr="000E44F2" w:rsidRDefault="005C5C8D" w:rsidP="005C5C8D">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14:paraId="758B2623" w14:textId="77777777" w:rsidR="005C5C8D" w:rsidRPr="000E44F2" w:rsidRDefault="005C5C8D" w:rsidP="005C5C8D">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14:paraId="76431156" w14:textId="77777777" w:rsidR="005C5C8D" w:rsidRPr="000E44F2" w:rsidRDefault="005C5C8D" w:rsidP="005C5C8D">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14:paraId="05FCFD91" w14:textId="77777777" w:rsidR="005C5C8D" w:rsidRPr="000E44F2" w:rsidRDefault="005C5C8D" w:rsidP="005C5C8D">
      <w:pPr>
        <w:rPr>
          <w:rFonts w:ascii="Arial" w:eastAsia="Calibri" w:hAnsi="Arial" w:cs="Arial"/>
        </w:rPr>
      </w:pPr>
    </w:p>
    <w:p w14:paraId="559857C0" w14:textId="77777777" w:rsidR="005C5C8D" w:rsidRPr="000E44F2" w:rsidRDefault="005C5C8D" w:rsidP="005C5C8D">
      <w:pPr>
        <w:ind w:firstLine="709"/>
        <w:jc w:val="both"/>
        <w:rPr>
          <w:rFonts w:ascii="Arial" w:hAnsi="Arial" w:cs="Arial"/>
        </w:rPr>
      </w:pPr>
      <w:r w:rsidRPr="000E44F2">
        <w:rPr>
          <w:rFonts w:ascii="Arial" w:hAnsi="Arial" w:cs="Arial"/>
        </w:rPr>
        <w:t>W powyższym kryterium maksymalna ilość punktów wynosi 60.</w:t>
      </w:r>
    </w:p>
    <w:p w14:paraId="506B43CE" w14:textId="77777777" w:rsidR="005C5C8D" w:rsidRPr="000670B7" w:rsidRDefault="005C5C8D" w:rsidP="005C5C8D">
      <w:pPr>
        <w:overflowPunct/>
        <w:autoSpaceDE/>
        <w:autoSpaceDN/>
        <w:adjustRightInd/>
        <w:spacing w:line="276" w:lineRule="auto"/>
        <w:ind w:left="357"/>
        <w:jc w:val="both"/>
        <w:rPr>
          <w:rFonts w:ascii="Arial" w:hAnsi="Arial" w:cs="Arial"/>
        </w:rPr>
      </w:pPr>
    </w:p>
    <w:p w14:paraId="3E15149F" w14:textId="77777777" w:rsidR="005C5C8D" w:rsidRPr="00C274DC" w:rsidRDefault="005C5C8D" w:rsidP="00C274DC">
      <w:pPr>
        <w:pStyle w:val="Akapitzlist"/>
        <w:numPr>
          <w:ilvl w:val="1"/>
          <w:numId w:val="53"/>
        </w:numPr>
        <w:jc w:val="both"/>
        <w:rPr>
          <w:rFonts w:ascii="Arial" w:hAnsi="Arial" w:cs="Arial"/>
          <w:b/>
        </w:rPr>
      </w:pPr>
      <w:r w:rsidRPr="00C274DC">
        <w:rPr>
          <w:rFonts w:ascii="Arial" w:hAnsi="Arial" w:cs="Arial"/>
          <w:b/>
        </w:rPr>
        <w:t xml:space="preserve">Kryterium </w:t>
      </w:r>
      <w:r w:rsidR="00C23002" w:rsidRPr="00C274DC">
        <w:rPr>
          <w:rFonts w:ascii="Arial" w:hAnsi="Arial" w:cs="Arial"/>
          <w:b/>
        </w:rPr>
        <w:t xml:space="preserve">parametry techniczne </w:t>
      </w:r>
      <w:r w:rsidRPr="00C274DC">
        <w:rPr>
          <w:rFonts w:ascii="Arial" w:hAnsi="Arial" w:cs="Arial"/>
          <w:b/>
        </w:rPr>
        <w:t>(</w:t>
      </w:r>
      <w:proofErr w:type="spellStart"/>
      <w:r w:rsidRPr="00C274DC">
        <w:rPr>
          <w:rFonts w:ascii="Arial" w:hAnsi="Arial" w:cs="Arial"/>
          <w:b/>
        </w:rPr>
        <w:t>K</w:t>
      </w:r>
      <w:r w:rsidR="00C23002" w:rsidRPr="00C274DC">
        <w:rPr>
          <w:rFonts w:ascii="Arial" w:hAnsi="Arial" w:cs="Arial"/>
          <w:b/>
        </w:rPr>
        <w:t>t</w:t>
      </w:r>
      <w:proofErr w:type="spellEnd"/>
      <w:r w:rsidRPr="00C274DC">
        <w:rPr>
          <w:rFonts w:ascii="Arial" w:hAnsi="Arial" w:cs="Arial"/>
          <w:b/>
        </w:rPr>
        <w:t>)</w:t>
      </w:r>
    </w:p>
    <w:p w14:paraId="49C4E8FC" w14:textId="77777777" w:rsidR="005C5C8D" w:rsidRPr="0059586D" w:rsidRDefault="005C5C8D" w:rsidP="005C5C8D">
      <w:pPr>
        <w:ind w:left="709"/>
        <w:jc w:val="both"/>
        <w:rPr>
          <w:rFonts w:ascii="Arial" w:hAnsi="Arial" w:cs="Arial"/>
          <w:bCs/>
        </w:rPr>
      </w:pPr>
      <w:r w:rsidRPr="000E44F2">
        <w:rPr>
          <w:rFonts w:ascii="Arial" w:hAnsi="Arial" w:cs="Arial"/>
          <w:bCs/>
        </w:rPr>
        <w:t xml:space="preserve">Kryterium </w:t>
      </w:r>
      <w:r w:rsidR="00C23002">
        <w:rPr>
          <w:rFonts w:ascii="Arial" w:hAnsi="Arial" w:cs="Arial"/>
          <w:bCs/>
        </w:rPr>
        <w:t>parametry techniczne</w:t>
      </w:r>
      <w:r w:rsidRPr="000E44F2">
        <w:rPr>
          <w:rFonts w:ascii="Arial" w:hAnsi="Arial" w:cs="Arial"/>
          <w:bCs/>
        </w:rPr>
        <w:t xml:space="preserve"> będzie rozpatrywane na podstawie </w:t>
      </w:r>
      <w:r w:rsidR="00C23002">
        <w:rPr>
          <w:rFonts w:ascii="Arial" w:hAnsi="Arial" w:cs="Arial"/>
          <w:bCs/>
        </w:rPr>
        <w:t>zadeklarowanych parametrów technicznych</w:t>
      </w:r>
      <w:r w:rsidRPr="000E44F2">
        <w:rPr>
          <w:rFonts w:ascii="Arial" w:hAnsi="Arial" w:cs="Arial"/>
          <w:bCs/>
        </w:rPr>
        <w:t>, podan</w:t>
      </w:r>
      <w:r w:rsidR="00C23002">
        <w:rPr>
          <w:rFonts w:ascii="Arial" w:hAnsi="Arial" w:cs="Arial"/>
          <w:bCs/>
        </w:rPr>
        <w:t>ych</w:t>
      </w:r>
      <w:r w:rsidRPr="000E44F2">
        <w:rPr>
          <w:rFonts w:ascii="Arial" w:hAnsi="Arial" w:cs="Arial"/>
          <w:bCs/>
        </w:rPr>
        <w:t xml:space="preserve"> przez </w:t>
      </w:r>
      <w:r w:rsidRPr="0059586D">
        <w:rPr>
          <w:rFonts w:ascii="Arial" w:hAnsi="Arial" w:cs="Arial"/>
          <w:bCs/>
        </w:rPr>
        <w:t xml:space="preserve">Wykonawcę w formularzu ofertowym – waga </w:t>
      </w:r>
      <w:r w:rsidR="009D5BB8">
        <w:rPr>
          <w:rFonts w:ascii="Arial" w:hAnsi="Arial" w:cs="Arial"/>
          <w:bCs/>
        </w:rPr>
        <w:t>3</w:t>
      </w:r>
      <w:r w:rsidRPr="0059586D">
        <w:rPr>
          <w:rFonts w:ascii="Arial" w:hAnsi="Arial" w:cs="Arial"/>
          <w:bCs/>
        </w:rPr>
        <w:t xml:space="preserve">0% (maksymalnie </w:t>
      </w:r>
      <w:r w:rsidR="009D5BB8">
        <w:rPr>
          <w:rFonts w:ascii="Arial" w:hAnsi="Arial" w:cs="Arial"/>
          <w:bCs/>
        </w:rPr>
        <w:t>3</w:t>
      </w:r>
      <w:r w:rsidRPr="0059586D">
        <w:rPr>
          <w:rFonts w:ascii="Arial" w:hAnsi="Arial" w:cs="Arial"/>
          <w:bCs/>
        </w:rPr>
        <w:t>0 pkt).</w:t>
      </w:r>
    </w:p>
    <w:p w14:paraId="222AE17E" w14:textId="77777777" w:rsidR="005C5C8D" w:rsidRPr="0059586D" w:rsidRDefault="005C5C8D" w:rsidP="005C5C8D">
      <w:pPr>
        <w:ind w:left="709"/>
        <w:jc w:val="both"/>
        <w:rPr>
          <w:rFonts w:ascii="Arial" w:hAnsi="Arial" w:cs="Arial"/>
          <w:bCs/>
        </w:rPr>
      </w:pPr>
    </w:p>
    <w:p w14:paraId="62195F5C" w14:textId="77777777" w:rsidR="005C5C8D" w:rsidRPr="0059586D" w:rsidRDefault="005C5C8D" w:rsidP="005C5C8D">
      <w:pPr>
        <w:ind w:left="709"/>
        <w:jc w:val="both"/>
        <w:rPr>
          <w:rFonts w:ascii="Arial" w:hAnsi="Arial" w:cs="Arial"/>
          <w:bCs/>
        </w:rPr>
      </w:pPr>
    </w:p>
    <w:tbl>
      <w:tblPr>
        <w:tblStyle w:val="Tabela-Siatka"/>
        <w:tblW w:w="0" w:type="auto"/>
        <w:tblInd w:w="704" w:type="dxa"/>
        <w:tblLook w:val="04A0" w:firstRow="1" w:lastRow="0" w:firstColumn="1" w:lastColumn="0" w:noHBand="0" w:noVBand="1"/>
      </w:tblPr>
      <w:tblGrid>
        <w:gridCol w:w="7024"/>
        <w:gridCol w:w="1334"/>
      </w:tblGrid>
      <w:tr w:rsidR="00C23002" w:rsidRPr="00384FE2" w14:paraId="14D8AA57" w14:textId="77777777" w:rsidTr="00E352F5">
        <w:tc>
          <w:tcPr>
            <w:tcW w:w="7024" w:type="dxa"/>
          </w:tcPr>
          <w:p w14:paraId="026C3C4B" w14:textId="77777777" w:rsidR="00C23002" w:rsidRPr="00384FE2" w:rsidRDefault="00C23002" w:rsidP="009D5BB8">
            <w:pPr>
              <w:pStyle w:val="1"/>
              <w:spacing w:before="60" w:after="60" w:line="240" w:lineRule="auto"/>
              <w:ind w:left="0" w:firstLine="0"/>
              <w:jc w:val="center"/>
              <w:rPr>
                <w:rFonts w:asciiTheme="minorHAnsi" w:eastAsia="Calibri" w:hAnsiTheme="minorHAnsi" w:cstheme="minorHAnsi"/>
                <w:b/>
                <w:color w:val="000000" w:themeColor="text1"/>
                <w:sz w:val="18"/>
                <w:szCs w:val="18"/>
              </w:rPr>
            </w:pPr>
            <w:r w:rsidRPr="00384FE2">
              <w:rPr>
                <w:rFonts w:asciiTheme="minorHAnsi" w:eastAsia="Calibri" w:hAnsiTheme="minorHAnsi" w:cstheme="minorHAnsi"/>
                <w:b/>
                <w:color w:val="000000" w:themeColor="text1"/>
                <w:sz w:val="18"/>
                <w:szCs w:val="18"/>
              </w:rPr>
              <w:t>Nazwa parametru</w:t>
            </w:r>
          </w:p>
        </w:tc>
        <w:tc>
          <w:tcPr>
            <w:tcW w:w="1334" w:type="dxa"/>
          </w:tcPr>
          <w:p w14:paraId="0D51C3FE" w14:textId="77777777" w:rsidR="00C23002" w:rsidRPr="00384FE2" w:rsidRDefault="00C23002" w:rsidP="009D5BB8">
            <w:pPr>
              <w:pStyle w:val="1"/>
              <w:spacing w:before="60" w:after="60" w:line="240" w:lineRule="auto"/>
              <w:ind w:left="0" w:firstLine="0"/>
              <w:jc w:val="center"/>
              <w:rPr>
                <w:rFonts w:asciiTheme="minorHAnsi" w:eastAsia="Calibri" w:hAnsiTheme="minorHAnsi" w:cstheme="minorHAnsi"/>
                <w:b/>
                <w:color w:val="000000" w:themeColor="text1"/>
                <w:sz w:val="18"/>
                <w:szCs w:val="18"/>
              </w:rPr>
            </w:pPr>
            <w:r w:rsidRPr="00384FE2">
              <w:rPr>
                <w:rFonts w:asciiTheme="minorHAnsi" w:eastAsia="Calibri" w:hAnsiTheme="minorHAnsi" w:cstheme="minorHAnsi"/>
                <w:b/>
                <w:color w:val="000000" w:themeColor="text1"/>
                <w:sz w:val="18"/>
                <w:szCs w:val="18"/>
              </w:rPr>
              <w:t>Punkty</w:t>
            </w:r>
          </w:p>
        </w:tc>
      </w:tr>
      <w:tr w:rsidR="00C23002" w:rsidRPr="00384FE2" w14:paraId="6237F6BE" w14:textId="77777777" w:rsidTr="00E352F5">
        <w:tc>
          <w:tcPr>
            <w:tcW w:w="7024" w:type="dxa"/>
          </w:tcPr>
          <w:p w14:paraId="570B8584" w14:textId="3BA5AAAE" w:rsidR="00C23002" w:rsidRPr="00A847EB" w:rsidRDefault="00C23002"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 xml:space="preserve">Jasność projektora laserowego dla </w:t>
            </w:r>
            <w:r w:rsidR="008F761C" w:rsidRPr="00A847EB">
              <w:rPr>
                <w:rFonts w:asciiTheme="minorHAnsi" w:eastAsia="Calibri" w:hAnsiTheme="minorHAnsi" w:cstheme="minorHAnsi"/>
                <w:color w:val="auto"/>
                <w:sz w:val="20"/>
                <w:szCs w:val="20"/>
                <w:lang w:bidi="ar-SA"/>
              </w:rPr>
              <w:t>s</w:t>
            </w:r>
            <w:r w:rsidRPr="00A847EB">
              <w:rPr>
                <w:rFonts w:asciiTheme="minorHAnsi" w:eastAsia="Calibri" w:hAnsiTheme="minorHAnsi" w:cstheme="minorHAnsi"/>
                <w:color w:val="auto"/>
                <w:sz w:val="20"/>
                <w:szCs w:val="20"/>
                <w:lang w:bidi="ar-SA"/>
              </w:rPr>
              <w:t xml:space="preserve">ali spotkań minimum </w:t>
            </w:r>
            <w:r w:rsidR="004929BD" w:rsidRPr="00A847EB">
              <w:rPr>
                <w:rFonts w:asciiTheme="minorHAnsi" w:eastAsia="Calibri" w:hAnsiTheme="minorHAnsi" w:cstheme="minorHAnsi"/>
                <w:color w:val="auto"/>
                <w:sz w:val="20"/>
                <w:szCs w:val="20"/>
                <w:lang w:bidi="ar-SA"/>
              </w:rPr>
              <w:t>7.</w:t>
            </w:r>
            <w:r w:rsidRPr="00A847EB">
              <w:rPr>
                <w:rFonts w:asciiTheme="minorHAnsi" w:eastAsia="Calibri" w:hAnsiTheme="minorHAnsi" w:cstheme="minorHAnsi"/>
                <w:color w:val="auto"/>
                <w:sz w:val="20"/>
                <w:szCs w:val="20"/>
                <w:lang w:bidi="ar-SA"/>
              </w:rPr>
              <w:t>000</w:t>
            </w:r>
            <w:r w:rsidR="004929BD" w:rsidRPr="00A847EB">
              <w:rPr>
                <w:rFonts w:asciiTheme="minorHAnsi" w:eastAsia="Calibri" w:hAnsiTheme="minorHAnsi" w:cstheme="minorHAnsi"/>
                <w:color w:val="auto"/>
                <w:sz w:val="20"/>
                <w:szCs w:val="20"/>
                <w:lang w:bidi="ar-SA"/>
              </w:rPr>
              <w:t xml:space="preserve"> </w:t>
            </w:r>
            <w:r w:rsidRPr="00A847EB">
              <w:rPr>
                <w:rFonts w:asciiTheme="minorHAnsi" w:eastAsia="Calibri" w:hAnsiTheme="minorHAnsi" w:cstheme="minorHAnsi"/>
                <w:color w:val="auto"/>
                <w:sz w:val="20"/>
                <w:szCs w:val="20"/>
                <w:lang w:bidi="ar-SA"/>
              </w:rPr>
              <w:t xml:space="preserve">ANSI Lumen </w:t>
            </w:r>
          </w:p>
        </w:tc>
        <w:tc>
          <w:tcPr>
            <w:tcW w:w="1334" w:type="dxa"/>
            <w:vAlign w:val="center"/>
          </w:tcPr>
          <w:p w14:paraId="700DF334" w14:textId="63BEA9A7" w:rsidR="00C23002" w:rsidRPr="00704E5C"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C67BCB" w:rsidRPr="00384FE2" w14:paraId="6446E22E" w14:textId="77777777" w:rsidTr="00E352F5">
        <w:tc>
          <w:tcPr>
            <w:tcW w:w="7024" w:type="dxa"/>
          </w:tcPr>
          <w:p w14:paraId="1B6E9B20" w14:textId="38010263" w:rsidR="00C67BCB" w:rsidRPr="00A847EB" w:rsidRDefault="008F761C"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Jasność projektora laserowego dla sali warsztatowej minimum 7.000 ANSI Lumen</w:t>
            </w:r>
          </w:p>
        </w:tc>
        <w:tc>
          <w:tcPr>
            <w:tcW w:w="1334" w:type="dxa"/>
            <w:vAlign w:val="center"/>
          </w:tcPr>
          <w:p w14:paraId="7D41E6F9" w14:textId="247F601C" w:rsidR="00C67BCB"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B0750A" w:rsidRPr="00384FE2" w14:paraId="7125ADD4" w14:textId="77777777" w:rsidTr="00E352F5">
        <w:tc>
          <w:tcPr>
            <w:tcW w:w="7024" w:type="dxa"/>
          </w:tcPr>
          <w:p w14:paraId="03AB6C1B" w14:textId="6445B724" w:rsidR="00B0750A" w:rsidRPr="00A847EB" w:rsidRDefault="00B0750A"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 xml:space="preserve">Jasność projektora laserowego dla celów kina plenerowego minimum </w:t>
            </w:r>
            <w:r w:rsidR="004929BD" w:rsidRPr="00A847EB">
              <w:rPr>
                <w:rFonts w:asciiTheme="minorHAnsi" w:hAnsiTheme="minorHAnsi" w:cs="Arial"/>
                <w:bCs/>
                <w:color w:val="auto"/>
                <w:sz w:val="20"/>
                <w:szCs w:val="20"/>
              </w:rPr>
              <w:t>9.</w:t>
            </w:r>
            <w:r w:rsidRPr="00A847EB">
              <w:rPr>
                <w:rFonts w:asciiTheme="minorHAnsi" w:hAnsiTheme="minorHAnsi" w:cs="Arial"/>
                <w:bCs/>
                <w:color w:val="auto"/>
                <w:sz w:val="20"/>
                <w:szCs w:val="20"/>
              </w:rPr>
              <w:t>000 ANSI Lumen</w:t>
            </w:r>
          </w:p>
        </w:tc>
        <w:tc>
          <w:tcPr>
            <w:tcW w:w="1334" w:type="dxa"/>
            <w:vAlign w:val="center"/>
          </w:tcPr>
          <w:p w14:paraId="625EFD3B" w14:textId="45B5F121" w:rsidR="00B0750A"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C23002" w:rsidRPr="00384FE2" w14:paraId="41EECFD7" w14:textId="77777777" w:rsidTr="00E352F5">
        <w:tc>
          <w:tcPr>
            <w:tcW w:w="7024" w:type="dxa"/>
          </w:tcPr>
          <w:p w14:paraId="1801C3BF" w14:textId="7D9462D2" w:rsidR="00C23002" w:rsidRPr="00A847EB" w:rsidRDefault="00C23002"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 xml:space="preserve">Mikrofony </w:t>
            </w:r>
            <w:r w:rsidR="00B0750A" w:rsidRPr="00A847EB">
              <w:rPr>
                <w:rFonts w:asciiTheme="minorHAnsi" w:eastAsia="Calibri" w:hAnsiTheme="minorHAnsi" w:cstheme="minorHAnsi"/>
                <w:color w:val="auto"/>
                <w:sz w:val="20"/>
                <w:szCs w:val="20"/>
                <w:lang w:bidi="ar-SA"/>
              </w:rPr>
              <w:t xml:space="preserve">bezprzewodowe </w:t>
            </w:r>
            <w:proofErr w:type="spellStart"/>
            <w:r w:rsidRPr="00A847EB">
              <w:rPr>
                <w:rFonts w:asciiTheme="minorHAnsi" w:eastAsia="Calibri" w:hAnsiTheme="minorHAnsi" w:cstheme="minorHAnsi"/>
                <w:color w:val="auto"/>
                <w:sz w:val="20"/>
                <w:szCs w:val="20"/>
                <w:lang w:bidi="ar-SA"/>
              </w:rPr>
              <w:t>doręczne</w:t>
            </w:r>
            <w:proofErr w:type="spellEnd"/>
            <w:r w:rsidRPr="00A847EB">
              <w:rPr>
                <w:rFonts w:asciiTheme="minorHAnsi" w:eastAsia="Calibri" w:hAnsiTheme="minorHAnsi" w:cstheme="minorHAnsi"/>
                <w:color w:val="auto"/>
                <w:sz w:val="20"/>
                <w:szCs w:val="20"/>
                <w:lang w:bidi="ar-SA"/>
              </w:rPr>
              <w:t xml:space="preserve"> </w:t>
            </w:r>
            <w:r w:rsidR="00B0750A" w:rsidRPr="00A847EB">
              <w:rPr>
                <w:rFonts w:asciiTheme="minorHAnsi" w:eastAsia="Calibri" w:hAnsiTheme="minorHAnsi" w:cstheme="minorHAnsi"/>
                <w:color w:val="auto"/>
                <w:sz w:val="20"/>
                <w:szCs w:val="20"/>
                <w:lang w:bidi="ar-SA"/>
              </w:rPr>
              <w:t xml:space="preserve">dla Sali spotkań </w:t>
            </w:r>
            <w:r w:rsidRPr="00A847EB">
              <w:rPr>
                <w:rFonts w:asciiTheme="minorHAnsi" w:eastAsia="Calibri" w:hAnsiTheme="minorHAnsi" w:cstheme="minorHAnsi"/>
                <w:color w:val="auto"/>
                <w:sz w:val="20"/>
                <w:szCs w:val="20"/>
                <w:lang w:bidi="ar-SA"/>
              </w:rPr>
              <w:t xml:space="preserve">o czułości -54,5 </w:t>
            </w:r>
            <w:proofErr w:type="spellStart"/>
            <w:r w:rsidRPr="00A847EB">
              <w:rPr>
                <w:rFonts w:asciiTheme="minorHAnsi" w:eastAsia="Calibri" w:hAnsiTheme="minorHAnsi" w:cstheme="minorHAnsi"/>
                <w:color w:val="auto"/>
                <w:sz w:val="20"/>
                <w:szCs w:val="20"/>
                <w:lang w:bidi="ar-SA"/>
              </w:rPr>
              <w:t>sBV</w:t>
            </w:r>
            <w:proofErr w:type="spellEnd"/>
            <w:r w:rsidRPr="00A847EB">
              <w:rPr>
                <w:rFonts w:asciiTheme="minorHAnsi" w:eastAsia="Calibri" w:hAnsiTheme="minorHAnsi" w:cstheme="minorHAnsi"/>
                <w:color w:val="auto"/>
                <w:sz w:val="20"/>
                <w:szCs w:val="20"/>
                <w:lang w:bidi="ar-SA"/>
              </w:rPr>
              <w:t xml:space="preserve"> i paśmie przenoszenia 50Hz-15kHz</w:t>
            </w:r>
          </w:p>
        </w:tc>
        <w:tc>
          <w:tcPr>
            <w:tcW w:w="1334" w:type="dxa"/>
            <w:vAlign w:val="center"/>
          </w:tcPr>
          <w:p w14:paraId="16BF3F5F" w14:textId="737E03D2" w:rsidR="00C23002"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8F761C" w:rsidRPr="00384FE2" w14:paraId="1D24E364" w14:textId="77777777" w:rsidTr="00E352F5">
        <w:tc>
          <w:tcPr>
            <w:tcW w:w="7024" w:type="dxa"/>
          </w:tcPr>
          <w:p w14:paraId="0E6AF0F3" w14:textId="1A5DAA77" w:rsidR="008F761C" w:rsidRPr="00A847EB" w:rsidRDefault="008F761C"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 xml:space="preserve">System bezprzewodowej prezentacji dla sali spotkań dostarczony z minimum dwoma </w:t>
            </w:r>
            <w:r w:rsidRPr="00A847EB">
              <w:rPr>
                <w:rFonts w:asciiTheme="minorHAnsi" w:hAnsiTheme="minorHAnsi" w:cs="Arial"/>
                <w:bCs/>
                <w:color w:val="auto"/>
                <w:sz w:val="20"/>
                <w:szCs w:val="20"/>
              </w:rPr>
              <w:t>kompatybilnymi nadajnikami treści prezentacji posiadającymi możliwość podłączenia do portu USB</w:t>
            </w:r>
          </w:p>
        </w:tc>
        <w:tc>
          <w:tcPr>
            <w:tcW w:w="1334" w:type="dxa"/>
            <w:vAlign w:val="center"/>
          </w:tcPr>
          <w:p w14:paraId="37AA58FE" w14:textId="44658E4B" w:rsidR="008F761C"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8F761C" w:rsidRPr="00384FE2" w14:paraId="045CCEB4" w14:textId="77777777" w:rsidTr="00E352F5">
        <w:tc>
          <w:tcPr>
            <w:tcW w:w="7024" w:type="dxa"/>
          </w:tcPr>
          <w:p w14:paraId="259FC7FE" w14:textId="791B049E" w:rsidR="008F761C" w:rsidRPr="00A847EB" w:rsidRDefault="008F761C" w:rsidP="008F761C">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 xml:space="preserve">Monitor interaktywny 75” dla sali zabaw dostarczony z wózkiem mobilnym umożliwiającym umieszczenie pojedynczego monitora w orientacji poziomej, wyposażonego w silnik umożliwiającym regulację położenia ekranu w zakresie co najmniej 110 cm – 160 cm z poziomu przycisków na panelu kontrolnym. </w:t>
            </w:r>
          </w:p>
        </w:tc>
        <w:tc>
          <w:tcPr>
            <w:tcW w:w="1334" w:type="dxa"/>
            <w:vAlign w:val="center"/>
          </w:tcPr>
          <w:p w14:paraId="7DC83316" w14:textId="0710A898" w:rsidR="008F761C"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C23002" w:rsidRPr="00384FE2" w14:paraId="6CAEDA06" w14:textId="77777777" w:rsidTr="00E352F5">
        <w:tc>
          <w:tcPr>
            <w:tcW w:w="7024" w:type="dxa"/>
          </w:tcPr>
          <w:p w14:paraId="01A84B05" w14:textId="77777777" w:rsidR="00C23002" w:rsidRPr="00A847EB" w:rsidRDefault="00CF5E04" w:rsidP="009D5BB8">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hAnsiTheme="minorHAnsi" w:cstheme="minorHAnsi"/>
                <w:bCs/>
                <w:color w:val="auto"/>
                <w:sz w:val="20"/>
                <w:szCs w:val="20"/>
              </w:rPr>
              <w:t>Zestaw minimum 45 gier ruchowych oraz minimum 15 gier z wykorzystaniem pisaka interaktywnego dostarczony wraz z podłogą interaktywną</w:t>
            </w:r>
          </w:p>
        </w:tc>
        <w:tc>
          <w:tcPr>
            <w:tcW w:w="1334" w:type="dxa"/>
            <w:vAlign w:val="center"/>
          </w:tcPr>
          <w:p w14:paraId="30529F1D" w14:textId="6A9EDFB5" w:rsidR="00C23002"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B0750A" w:rsidRPr="00384FE2" w14:paraId="35354E81" w14:textId="77777777" w:rsidTr="00E352F5">
        <w:tc>
          <w:tcPr>
            <w:tcW w:w="7024" w:type="dxa"/>
          </w:tcPr>
          <w:p w14:paraId="148F328F" w14:textId="1561021D" w:rsidR="00B0750A" w:rsidRPr="00A847EB" w:rsidRDefault="00B0750A" w:rsidP="009D5BB8">
            <w:pPr>
              <w:pStyle w:val="1"/>
              <w:tabs>
                <w:tab w:val="left" w:pos="284"/>
              </w:tabs>
              <w:spacing w:before="60" w:after="60" w:line="240" w:lineRule="auto"/>
              <w:ind w:left="0" w:firstLine="0"/>
              <w:rPr>
                <w:rFonts w:asciiTheme="minorHAnsi" w:hAnsiTheme="minorHAnsi" w:cstheme="minorHAnsi"/>
                <w:bCs/>
                <w:color w:val="auto"/>
                <w:sz w:val="20"/>
                <w:szCs w:val="20"/>
              </w:rPr>
            </w:pPr>
            <w:r w:rsidRPr="00A847EB">
              <w:rPr>
                <w:rFonts w:asciiTheme="minorHAnsi" w:hAnsiTheme="minorHAnsi" w:cstheme="minorHAnsi"/>
                <w:bCs/>
                <w:color w:val="auto"/>
                <w:sz w:val="20"/>
                <w:szCs w:val="20"/>
              </w:rPr>
              <w:t>Konsola do gier wyposażona w kartę graficzną o wydajności procesora minimum 4TFlops</w:t>
            </w:r>
          </w:p>
        </w:tc>
        <w:tc>
          <w:tcPr>
            <w:tcW w:w="1334" w:type="dxa"/>
            <w:vAlign w:val="center"/>
          </w:tcPr>
          <w:p w14:paraId="54936277" w14:textId="4AA2FD85" w:rsidR="00B0750A" w:rsidRDefault="008F761C"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4929BD" w:rsidRPr="00384FE2" w14:paraId="415AF38D" w14:textId="77777777" w:rsidTr="00E352F5">
        <w:tc>
          <w:tcPr>
            <w:tcW w:w="7024" w:type="dxa"/>
          </w:tcPr>
          <w:p w14:paraId="54068EFC" w14:textId="4851F9DB" w:rsidR="004929BD" w:rsidRPr="00A847EB" w:rsidRDefault="008F761C" w:rsidP="009D5BB8">
            <w:pPr>
              <w:pStyle w:val="1"/>
              <w:tabs>
                <w:tab w:val="left" w:pos="284"/>
              </w:tabs>
              <w:spacing w:before="60" w:after="60" w:line="240" w:lineRule="auto"/>
              <w:ind w:left="0" w:firstLine="0"/>
              <w:rPr>
                <w:rFonts w:asciiTheme="minorHAnsi" w:hAnsiTheme="minorHAnsi" w:cstheme="minorHAnsi"/>
                <w:bCs/>
                <w:color w:val="auto"/>
                <w:sz w:val="20"/>
                <w:szCs w:val="20"/>
              </w:rPr>
            </w:pPr>
            <w:r w:rsidRPr="00A847EB">
              <w:rPr>
                <w:rFonts w:asciiTheme="minorHAnsi" w:hAnsiTheme="minorHAnsi" w:cstheme="minorHAnsi"/>
                <w:bCs/>
                <w:color w:val="auto"/>
                <w:sz w:val="20"/>
                <w:szCs w:val="20"/>
              </w:rPr>
              <w:t xml:space="preserve">Każda stacja odsłuchowa z możliwością </w:t>
            </w:r>
            <w:r w:rsidR="00F941DD" w:rsidRPr="00A847EB">
              <w:rPr>
                <w:rFonts w:asciiTheme="minorHAnsi" w:hAnsiTheme="minorHAnsi" w:cstheme="minorHAnsi"/>
                <w:bCs/>
                <w:color w:val="auto"/>
                <w:sz w:val="20"/>
                <w:szCs w:val="20"/>
              </w:rPr>
              <w:t xml:space="preserve">odtwarzania płyt SACD </w:t>
            </w:r>
            <w:r w:rsidR="00694A2B" w:rsidRPr="00A847EB">
              <w:rPr>
                <w:rFonts w:asciiTheme="minorHAnsi" w:hAnsiTheme="minorHAnsi" w:cstheme="minorHAnsi"/>
                <w:bCs/>
                <w:color w:val="auto"/>
                <w:sz w:val="20"/>
                <w:szCs w:val="20"/>
              </w:rPr>
              <w:t>oraz nagrań w formacie FLACK</w:t>
            </w:r>
          </w:p>
        </w:tc>
        <w:tc>
          <w:tcPr>
            <w:tcW w:w="1334" w:type="dxa"/>
            <w:vAlign w:val="center"/>
          </w:tcPr>
          <w:p w14:paraId="1AA8308B" w14:textId="58EA3C55" w:rsidR="004929BD" w:rsidRDefault="00694A2B"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r w:rsidR="00694A2B" w:rsidRPr="00384FE2" w14:paraId="79267680" w14:textId="77777777" w:rsidTr="00E352F5">
        <w:tc>
          <w:tcPr>
            <w:tcW w:w="7024" w:type="dxa"/>
          </w:tcPr>
          <w:p w14:paraId="5AB87FAF" w14:textId="301EF0E5" w:rsidR="00694A2B" w:rsidRPr="00A847EB" w:rsidRDefault="00C66DDF" w:rsidP="009D5BB8">
            <w:pPr>
              <w:pStyle w:val="1"/>
              <w:tabs>
                <w:tab w:val="left" w:pos="284"/>
              </w:tabs>
              <w:spacing w:before="60" w:after="60" w:line="240" w:lineRule="auto"/>
              <w:ind w:left="0" w:firstLine="0"/>
              <w:rPr>
                <w:rFonts w:asciiTheme="minorHAnsi" w:hAnsiTheme="minorHAnsi" w:cstheme="minorHAnsi"/>
                <w:bCs/>
                <w:color w:val="auto"/>
                <w:sz w:val="20"/>
                <w:szCs w:val="20"/>
              </w:rPr>
            </w:pPr>
            <w:r w:rsidRPr="00A847EB">
              <w:rPr>
                <w:rFonts w:asciiTheme="minorHAnsi" w:hAnsiTheme="minorHAnsi" w:cstheme="minorHAnsi"/>
                <w:bCs/>
                <w:color w:val="auto"/>
                <w:sz w:val="20"/>
                <w:szCs w:val="20"/>
              </w:rPr>
              <w:t>Odtwarzacz multimedialny wyposażony w wbudowany tuner AM/FM z wyj</w:t>
            </w:r>
            <w:r w:rsidRPr="00A847EB">
              <w:rPr>
                <w:rFonts w:asciiTheme="minorHAnsi" w:hAnsiTheme="minorHAnsi" w:cstheme="minorHAnsi" w:hint="eastAsia"/>
                <w:bCs/>
                <w:color w:val="auto"/>
                <w:sz w:val="20"/>
                <w:szCs w:val="20"/>
              </w:rPr>
              <w:t>ś</w:t>
            </w:r>
            <w:r w:rsidRPr="00A847EB">
              <w:rPr>
                <w:rFonts w:asciiTheme="minorHAnsi" w:hAnsiTheme="minorHAnsi" w:cstheme="minorHAnsi"/>
                <w:bCs/>
                <w:color w:val="auto"/>
                <w:sz w:val="20"/>
                <w:szCs w:val="20"/>
              </w:rPr>
              <w:t xml:space="preserve">ciem audio dedykowanym do </w:t>
            </w:r>
            <w:proofErr w:type="spellStart"/>
            <w:r w:rsidRPr="00A847EB">
              <w:rPr>
                <w:rFonts w:asciiTheme="minorHAnsi" w:hAnsiTheme="minorHAnsi" w:cstheme="minorHAnsi"/>
                <w:bCs/>
                <w:color w:val="auto"/>
                <w:sz w:val="20"/>
                <w:szCs w:val="20"/>
              </w:rPr>
              <w:t>multi-room</w:t>
            </w:r>
            <w:proofErr w:type="spellEnd"/>
          </w:p>
        </w:tc>
        <w:tc>
          <w:tcPr>
            <w:tcW w:w="1334" w:type="dxa"/>
            <w:vAlign w:val="center"/>
          </w:tcPr>
          <w:p w14:paraId="73074672" w14:textId="539D0CB4" w:rsidR="00694A2B" w:rsidRDefault="00694A2B" w:rsidP="009D5BB8">
            <w:pPr>
              <w:pStyle w:val="1"/>
              <w:tabs>
                <w:tab w:val="left" w:pos="284"/>
              </w:tabs>
              <w:spacing w:before="60" w:after="60" w:line="240" w:lineRule="auto"/>
              <w:ind w:left="0" w:firstLine="0"/>
              <w:jc w:val="center"/>
              <w:rPr>
                <w:rFonts w:asciiTheme="minorHAnsi" w:eastAsia="Calibri" w:hAnsiTheme="minorHAnsi" w:cstheme="minorHAnsi"/>
                <w:color w:val="000000" w:themeColor="text1"/>
                <w:sz w:val="20"/>
                <w:szCs w:val="20"/>
                <w:lang w:bidi="ar-SA"/>
              </w:rPr>
            </w:pPr>
            <w:r>
              <w:rPr>
                <w:rFonts w:asciiTheme="minorHAnsi" w:eastAsia="Calibri" w:hAnsiTheme="minorHAnsi" w:cstheme="minorHAnsi"/>
                <w:color w:val="000000" w:themeColor="text1"/>
                <w:sz w:val="20"/>
                <w:szCs w:val="20"/>
                <w:lang w:bidi="ar-SA"/>
              </w:rPr>
              <w:t>3</w:t>
            </w:r>
          </w:p>
        </w:tc>
      </w:tr>
    </w:tbl>
    <w:p w14:paraId="0AEF1041" w14:textId="77777777" w:rsidR="009D5BB8" w:rsidRDefault="009D5BB8" w:rsidP="005C5C8D">
      <w:pPr>
        <w:spacing w:line="276" w:lineRule="auto"/>
        <w:ind w:left="709"/>
        <w:jc w:val="both"/>
        <w:rPr>
          <w:rFonts w:ascii="Arial" w:hAnsi="Arial" w:cs="Arial"/>
        </w:rPr>
      </w:pPr>
    </w:p>
    <w:p w14:paraId="104F576C" w14:textId="77777777" w:rsidR="005C5C8D" w:rsidRPr="0007557C" w:rsidRDefault="009D5BB8" w:rsidP="005C5C8D">
      <w:pPr>
        <w:spacing w:line="276" w:lineRule="auto"/>
        <w:ind w:left="709"/>
        <w:jc w:val="both"/>
        <w:rPr>
          <w:rFonts w:ascii="Arial" w:hAnsi="Arial" w:cs="Arial"/>
        </w:rPr>
      </w:pPr>
      <w:r w:rsidRPr="009D5BB8">
        <w:rPr>
          <w:rFonts w:ascii="Arial" w:hAnsi="Arial" w:cs="Arial"/>
        </w:rPr>
        <w:t>Je</w:t>
      </w:r>
      <w:r w:rsidRPr="009D5BB8">
        <w:rPr>
          <w:rFonts w:ascii="Arial" w:hAnsi="Arial" w:cs="Arial" w:hint="eastAsia"/>
        </w:rPr>
        <w:t>ż</w:t>
      </w:r>
      <w:r w:rsidRPr="009D5BB8">
        <w:rPr>
          <w:rFonts w:ascii="Arial" w:hAnsi="Arial" w:cs="Arial"/>
        </w:rPr>
        <w:t>eli Wykonawca zaoferuje wszystkie dodatkowe parametry techniczne mo</w:t>
      </w:r>
      <w:r w:rsidRPr="009D5BB8">
        <w:rPr>
          <w:rFonts w:ascii="Arial" w:hAnsi="Arial" w:cs="Arial" w:hint="eastAsia"/>
        </w:rPr>
        <w:t>ż</w:t>
      </w:r>
      <w:r w:rsidRPr="009D5BB8">
        <w:rPr>
          <w:rFonts w:ascii="Arial" w:hAnsi="Arial" w:cs="Arial"/>
        </w:rPr>
        <w:t>e uzyska</w:t>
      </w:r>
      <w:r w:rsidRPr="009D5BB8">
        <w:rPr>
          <w:rFonts w:ascii="Arial" w:hAnsi="Arial" w:cs="Arial" w:hint="eastAsia"/>
        </w:rPr>
        <w:t>ć</w:t>
      </w:r>
      <w:r w:rsidRPr="009D5BB8">
        <w:rPr>
          <w:rFonts w:ascii="Arial" w:hAnsi="Arial" w:cs="Arial"/>
        </w:rPr>
        <w:t xml:space="preserve"> maksymalnie </w:t>
      </w:r>
      <w:r>
        <w:rPr>
          <w:rFonts w:ascii="Arial" w:hAnsi="Arial" w:cs="Arial"/>
        </w:rPr>
        <w:t>3</w:t>
      </w:r>
      <w:r w:rsidRPr="009D5BB8">
        <w:rPr>
          <w:rFonts w:ascii="Arial" w:hAnsi="Arial" w:cs="Arial"/>
        </w:rPr>
        <w:t xml:space="preserve">0 pkt. co odpowiada </w:t>
      </w:r>
      <w:r>
        <w:rPr>
          <w:rFonts w:ascii="Arial" w:hAnsi="Arial" w:cs="Arial"/>
        </w:rPr>
        <w:t>3</w:t>
      </w:r>
      <w:r w:rsidRPr="009D5BB8">
        <w:rPr>
          <w:rFonts w:ascii="Arial" w:hAnsi="Arial" w:cs="Arial"/>
        </w:rPr>
        <w:t>0% powy</w:t>
      </w:r>
      <w:r w:rsidRPr="009D5BB8">
        <w:rPr>
          <w:rFonts w:ascii="Arial" w:hAnsi="Arial" w:cs="Arial" w:hint="eastAsia"/>
        </w:rPr>
        <w:t>ż</w:t>
      </w:r>
      <w:r w:rsidRPr="009D5BB8">
        <w:rPr>
          <w:rFonts w:ascii="Arial" w:hAnsi="Arial" w:cs="Arial"/>
        </w:rPr>
        <w:t>szego kryterium.</w:t>
      </w:r>
    </w:p>
    <w:p w14:paraId="4ED97A7D" w14:textId="77777777" w:rsidR="009D5BB8" w:rsidRDefault="009D5BB8" w:rsidP="005C5C8D">
      <w:pPr>
        <w:spacing w:line="276" w:lineRule="auto"/>
        <w:jc w:val="both"/>
        <w:rPr>
          <w:rFonts w:ascii="Arial" w:hAnsi="Arial" w:cs="Arial"/>
        </w:rPr>
      </w:pPr>
    </w:p>
    <w:p w14:paraId="083CE65B" w14:textId="77777777" w:rsidR="009D5BB8" w:rsidRPr="00C274DC" w:rsidRDefault="009D5BB8" w:rsidP="00C274DC">
      <w:pPr>
        <w:pStyle w:val="Akapitzlist"/>
        <w:numPr>
          <w:ilvl w:val="1"/>
          <w:numId w:val="53"/>
        </w:numPr>
        <w:jc w:val="both"/>
        <w:rPr>
          <w:rFonts w:ascii="Arial" w:hAnsi="Arial" w:cs="Arial"/>
          <w:b/>
        </w:rPr>
      </w:pPr>
      <w:r w:rsidRPr="00C274DC">
        <w:rPr>
          <w:rFonts w:ascii="Arial" w:hAnsi="Arial" w:cs="Arial"/>
          <w:b/>
        </w:rPr>
        <w:t>Kryterium okres gwarancji(Kg)</w:t>
      </w:r>
    </w:p>
    <w:p w14:paraId="235DD57A" w14:textId="77777777" w:rsidR="009D5BB8" w:rsidRPr="0059586D" w:rsidRDefault="009D5BB8" w:rsidP="009D5BB8">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 xml:space="preserve">Wykonawcę w formularzu ofertowym – waga </w:t>
      </w:r>
      <w:r>
        <w:rPr>
          <w:rFonts w:ascii="Arial" w:hAnsi="Arial" w:cs="Arial"/>
          <w:bCs/>
        </w:rPr>
        <w:t>1</w:t>
      </w:r>
      <w:r w:rsidRPr="0059586D">
        <w:rPr>
          <w:rFonts w:ascii="Arial" w:hAnsi="Arial" w:cs="Arial"/>
          <w:bCs/>
        </w:rPr>
        <w:t xml:space="preserve">0% (maksymalnie </w:t>
      </w:r>
      <w:r>
        <w:rPr>
          <w:rFonts w:ascii="Arial" w:hAnsi="Arial" w:cs="Arial"/>
          <w:bCs/>
        </w:rPr>
        <w:t>1</w:t>
      </w:r>
      <w:r w:rsidRPr="0059586D">
        <w:rPr>
          <w:rFonts w:ascii="Arial" w:hAnsi="Arial" w:cs="Arial"/>
          <w:bCs/>
        </w:rPr>
        <w:t>0 pkt).</w:t>
      </w:r>
    </w:p>
    <w:p w14:paraId="61D3676F" w14:textId="77777777" w:rsidR="009D5BB8" w:rsidRPr="0059586D" w:rsidRDefault="009D5BB8" w:rsidP="009D5BB8">
      <w:pPr>
        <w:ind w:left="709"/>
        <w:jc w:val="both"/>
        <w:rPr>
          <w:rFonts w:ascii="Arial" w:hAnsi="Arial" w:cs="Arial"/>
          <w:bCs/>
        </w:rPr>
      </w:pPr>
    </w:p>
    <w:p w14:paraId="0633FD6C" w14:textId="77777777" w:rsidR="009D5BB8" w:rsidRPr="0059586D" w:rsidRDefault="009D5BB8" w:rsidP="009D5BB8">
      <w:pPr>
        <w:ind w:left="709"/>
        <w:jc w:val="both"/>
        <w:rPr>
          <w:rFonts w:ascii="Arial" w:hAnsi="Arial" w:cs="Arial"/>
          <w:bCs/>
        </w:rPr>
      </w:pPr>
      <w:r w:rsidRPr="0059586D">
        <w:rPr>
          <w:rFonts w:ascii="Arial" w:hAnsi="Arial" w:cs="Arial"/>
          <w:bCs/>
        </w:rPr>
        <w:t xml:space="preserve">Kryterium okresu udzielonej gwarancji oznacza doliczenie do punktacji </w:t>
      </w:r>
      <w:r>
        <w:rPr>
          <w:rFonts w:ascii="Arial" w:hAnsi="Arial" w:cs="Arial"/>
          <w:bCs/>
        </w:rPr>
        <w:t>5</w:t>
      </w:r>
      <w:r w:rsidRPr="0059586D">
        <w:rPr>
          <w:rFonts w:ascii="Arial" w:hAnsi="Arial" w:cs="Arial"/>
          <w:bCs/>
        </w:rPr>
        <w:t xml:space="preserve">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14:paraId="138DC186" w14:textId="77777777" w:rsidR="009D5BB8" w:rsidRPr="0059586D" w:rsidRDefault="009D5BB8" w:rsidP="009D5BB8">
      <w:pPr>
        <w:ind w:left="709"/>
        <w:jc w:val="both"/>
        <w:rPr>
          <w:rFonts w:ascii="Arial" w:hAnsi="Arial" w:cs="Arial"/>
          <w:bCs/>
        </w:rPr>
      </w:pPr>
    </w:p>
    <w:p w14:paraId="4045E861" w14:textId="77777777" w:rsidR="009D5BB8" w:rsidRPr="0059586D" w:rsidRDefault="009D5BB8" w:rsidP="009D5BB8">
      <w:pPr>
        <w:ind w:left="709"/>
        <w:rPr>
          <w:rFonts w:ascii="Arial" w:hAnsi="Arial" w:cs="Arial"/>
          <w:bCs/>
        </w:rPr>
      </w:pPr>
      <w:r w:rsidRPr="0059586D">
        <w:rPr>
          <w:rFonts w:ascii="Arial" w:hAnsi="Arial" w:cs="Arial"/>
          <w:bCs/>
        </w:rPr>
        <w:t>Przy czym:</w:t>
      </w:r>
    </w:p>
    <w:p w14:paraId="54F09BA4" w14:textId="77777777" w:rsidR="009D5BB8" w:rsidRPr="0059586D" w:rsidRDefault="009D5BB8" w:rsidP="009D5BB8">
      <w:pPr>
        <w:ind w:left="709"/>
        <w:rPr>
          <w:rFonts w:ascii="Arial" w:hAnsi="Arial" w:cs="Arial"/>
          <w:bCs/>
        </w:rPr>
      </w:pPr>
      <w:r w:rsidRPr="0059586D">
        <w:rPr>
          <w:rFonts w:ascii="Arial" w:hAnsi="Arial" w:cs="Arial"/>
          <w:bCs/>
        </w:rPr>
        <w:lastRenderedPageBreak/>
        <w:t xml:space="preserve">- minimalny okres udzielonej gwarancji      – 24 m-ce </w:t>
      </w:r>
    </w:p>
    <w:p w14:paraId="2D8FCA94" w14:textId="77777777" w:rsidR="009D5BB8" w:rsidRPr="0059586D" w:rsidRDefault="009D5BB8" w:rsidP="009D5BB8">
      <w:pPr>
        <w:ind w:left="709"/>
        <w:rPr>
          <w:rFonts w:ascii="Arial" w:hAnsi="Arial" w:cs="Arial"/>
          <w:bCs/>
        </w:rPr>
      </w:pPr>
      <w:r w:rsidRPr="0059586D">
        <w:rPr>
          <w:rFonts w:ascii="Arial" w:hAnsi="Arial" w:cs="Arial"/>
          <w:bCs/>
        </w:rPr>
        <w:t xml:space="preserve">- maksymalny </w:t>
      </w:r>
      <w:r>
        <w:rPr>
          <w:rFonts w:ascii="Arial" w:hAnsi="Arial" w:cs="Arial"/>
          <w:bCs/>
        </w:rPr>
        <w:t>okres udzielonej gwarancji  – 36</w:t>
      </w:r>
      <w:r w:rsidRPr="0059586D">
        <w:rPr>
          <w:rFonts w:ascii="Arial" w:hAnsi="Arial" w:cs="Arial"/>
          <w:bCs/>
        </w:rPr>
        <w:t xml:space="preserve"> m-</w:t>
      </w:r>
      <w:proofErr w:type="spellStart"/>
      <w:r w:rsidRPr="0059586D">
        <w:rPr>
          <w:rFonts w:ascii="Arial" w:hAnsi="Arial" w:cs="Arial"/>
          <w:bCs/>
        </w:rPr>
        <w:t>cy</w:t>
      </w:r>
      <w:proofErr w:type="spellEnd"/>
    </w:p>
    <w:p w14:paraId="005B6E1B" w14:textId="77777777" w:rsidR="009D5BB8" w:rsidRPr="0059586D" w:rsidRDefault="009D5BB8" w:rsidP="009D5BB8">
      <w:pPr>
        <w:ind w:left="709"/>
        <w:rPr>
          <w:rFonts w:ascii="Arial" w:hAnsi="Arial" w:cs="Arial"/>
          <w:bCs/>
        </w:rPr>
      </w:pPr>
    </w:p>
    <w:p w14:paraId="4E9BA938" w14:textId="77777777" w:rsidR="009D5BB8" w:rsidRDefault="009D5BB8" w:rsidP="009D5BB8">
      <w:pPr>
        <w:spacing w:line="276" w:lineRule="auto"/>
        <w:ind w:left="709"/>
        <w:jc w:val="both"/>
        <w:rPr>
          <w:rFonts w:ascii="Arial" w:hAnsi="Arial" w:cs="Arial"/>
        </w:rPr>
      </w:pPr>
      <w:r w:rsidRPr="0014079F">
        <w:rPr>
          <w:rFonts w:ascii="Arial" w:hAnsi="Arial" w:cs="Arial"/>
        </w:rPr>
        <w:t>Okres gwarancji i rękojmi 24 miesi</w:t>
      </w:r>
      <w:r w:rsidRPr="0014079F">
        <w:rPr>
          <w:rFonts w:ascii="Arial" w:hAnsi="Arial" w:cs="Arial" w:hint="eastAsia"/>
        </w:rPr>
        <w:t>ące</w:t>
      </w:r>
      <w:r w:rsidRPr="0014079F">
        <w:rPr>
          <w:rFonts w:ascii="Arial" w:hAnsi="Arial" w:cs="Arial"/>
        </w:rPr>
        <w:t xml:space="preserve">    -          0 pkt</w:t>
      </w:r>
    </w:p>
    <w:p w14:paraId="44B7B804" w14:textId="77777777" w:rsidR="009D5BB8" w:rsidRPr="0007557C" w:rsidRDefault="009D5BB8" w:rsidP="009D5BB8">
      <w:pPr>
        <w:spacing w:line="276" w:lineRule="auto"/>
        <w:ind w:left="709"/>
        <w:jc w:val="both"/>
        <w:rPr>
          <w:rFonts w:ascii="Arial" w:hAnsi="Arial" w:cs="Arial"/>
        </w:rPr>
      </w:pPr>
      <w:r>
        <w:rPr>
          <w:rFonts w:ascii="Arial" w:hAnsi="Arial" w:cs="Arial"/>
        </w:rPr>
        <w:t>Okres gwarancji i rękojmi 30</w:t>
      </w:r>
      <w:r w:rsidRPr="0007557C">
        <w:rPr>
          <w:rFonts w:ascii="Arial" w:hAnsi="Arial" w:cs="Arial"/>
        </w:rPr>
        <w:t xml:space="preserve"> miesi</w:t>
      </w:r>
      <w:r w:rsidRPr="0007557C">
        <w:rPr>
          <w:rFonts w:ascii="Arial" w:hAnsi="Arial" w:cs="Arial" w:hint="eastAsia"/>
        </w:rPr>
        <w:t>ę</w:t>
      </w:r>
      <w:r>
        <w:rPr>
          <w:rFonts w:ascii="Arial" w:hAnsi="Arial" w:cs="Arial"/>
        </w:rPr>
        <w:t>cy     -         5</w:t>
      </w:r>
      <w:r w:rsidRPr="0007557C">
        <w:rPr>
          <w:rFonts w:ascii="Arial" w:hAnsi="Arial" w:cs="Arial"/>
        </w:rPr>
        <w:t xml:space="preserve"> pkt</w:t>
      </w:r>
    </w:p>
    <w:p w14:paraId="571B3E2E" w14:textId="77777777" w:rsidR="009D5BB8" w:rsidRPr="0007557C" w:rsidRDefault="009D5BB8" w:rsidP="009D5BB8">
      <w:pPr>
        <w:spacing w:line="276" w:lineRule="auto"/>
        <w:ind w:left="709"/>
        <w:jc w:val="both"/>
        <w:rPr>
          <w:rFonts w:ascii="Arial" w:hAnsi="Arial" w:cs="Arial"/>
        </w:rPr>
      </w:pPr>
      <w:r>
        <w:rPr>
          <w:rFonts w:ascii="Arial" w:hAnsi="Arial" w:cs="Arial"/>
        </w:rPr>
        <w:t>Okres gwarancji i rękojmi 36</w:t>
      </w:r>
      <w:r w:rsidRPr="0007557C">
        <w:rPr>
          <w:rFonts w:ascii="Arial" w:hAnsi="Arial" w:cs="Arial"/>
        </w:rPr>
        <w:t xml:space="preserve"> miesi</w:t>
      </w:r>
      <w:r w:rsidRPr="0007557C">
        <w:rPr>
          <w:rFonts w:ascii="Arial" w:hAnsi="Arial" w:cs="Arial" w:hint="eastAsia"/>
        </w:rPr>
        <w:t>ę</w:t>
      </w:r>
      <w:r>
        <w:rPr>
          <w:rFonts w:ascii="Arial" w:hAnsi="Arial" w:cs="Arial"/>
        </w:rPr>
        <w:t>cy     -        10</w:t>
      </w:r>
      <w:r w:rsidRPr="0007557C">
        <w:rPr>
          <w:rFonts w:ascii="Arial" w:hAnsi="Arial" w:cs="Arial"/>
        </w:rPr>
        <w:t xml:space="preserve"> pkt</w:t>
      </w:r>
      <w:r>
        <w:rPr>
          <w:rFonts w:ascii="Arial" w:hAnsi="Arial" w:cs="Arial"/>
        </w:rPr>
        <w:t xml:space="preserve"> </w:t>
      </w:r>
    </w:p>
    <w:p w14:paraId="4B2D448D" w14:textId="77777777" w:rsidR="009D5BB8" w:rsidRDefault="009D5BB8" w:rsidP="005C5C8D">
      <w:pPr>
        <w:spacing w:line="276" w:lineRule="auto"/>
        <w:jc w:val="both"/>
        <w:rPr>
          <w:rFonts w:ascii="Arial" w:hAnsi="Arial" w:cs="Arial"/>
        </w:rPr>
      </w:pPr>
    </w:p>
    <w:p w14:paraId="22ABA6E6" w14:textId="77777777" w:rsidR="005C5C8D" w:rsidRPr="0007557C" w:rsidRDefault="005C5C8D" w:rsidP="00C274DC">
      <w:pPr>
        <w:spacing w:line="276" w:lineRule="auto"/>
        <w:ind w:left="708"/>
        <w:jc w:val="both"/>
        <w:rPr>
          <w:rFonts w:ascii="Arial" w:hAnsi="Arial" w:cs="Arial"/>
        </w:rPr>
      </w:pPr>
      <w:r w:rsidRPr="0007557C">
        <w:rPr>
          <w:rFonts w:ascii="Arial" w:hAnsi="Arial" w:cs="Arial"/>
        </w:rPr>
        <w:t>Oferta z propozycj</w:t>
      </w:r>
      <w:r w:rsidRPr="0007557C">
        <w:rPr>
          <w:rFonts w:ascii="Arial" w:hAnsi="Arial" w:cs="Arial" w:hint="eastAsia"/>
        </w:rPr>
        <w:t>ą</w:t>
      </w:r>
      <w:r w:rsidRPr="0007557C">
        <w:rPr>
          <w:rFonts w:ascii="Arial" w:hAnsi="Arial" w:cs="Arial"/>
        </w:rPr>
        <w:t xml:space="preserve"> poni</w:t>
      </w:r>
      <w:r w:rsidRPr="0007557C">
        <w:rPr>
          <w:rFonts w:ascii="Arial" w:hAnsi="Arial" w:cs="Arial" w:hint="eastAsia"/>
        </w:rPr>
        <w:t>ż</w:t>
      </w:r>
      <w:r w:rsidRPr="0007557C">
        <w:rPr>
          <w:rFonts w:ascii="Arial" w:hAnsi="Arial" w:cs="Arial"/>
        </w:rPr>
        <w:t xml:space="preserve">ej </w:t>
      </w:r>
      <w:r>
        <w:rPr>
          <w:rFonts w:ascii="Arial" w:hAnsi="Arial" w:cs="Arial"/>
        </w:rPr>
        <w:t xml:space="preserve">24 </w:t>
      </w:r>
      <w:r w:rsidRPr="0007557C">
        <w:rPr>
          <w:rFonts w:ascii="Arial" w:hAnsi="Arial" w:cs="Arial"/>
        </w:rPr>
        <w:t>m-</w:t>
      </w:r>
      <w:proofErr w:type="spellStart"/>
      <w:r w:rsidRPr="0007557C">
        <w:rPr>
          <w:rFonts w:ascii="Arial" w:hAnsi="Arial" w:cs="Arial"/>
        </w:rPr>
        <w:t>cy</w:t>
      </w:r>
      <w:proofErr w:type="spellEnd"/>
      <w:r w:rsidRPr="0007557C">
        <w:rPr>
          <w:rFonts w:ascii="Arial" w:hAnsi="Arial" w:cs="Arial"/>
        </w:rPr>
        <w:t xml:space="preserve"> jak i powy</w:t>
      </w:r>
      <w:r w:rsidRPr="0007557C">
        <w:rPr>
          <w:rFonts w:ascii="Arial" w:hAnsi="Arial" w:cs="Arial" w:hint="eastAsia"/>
        </w:rPr>
        <w:t>ż</w:t>
      </w:r>
      <w:r w:rsidRPr="0007557C">
        <w:rPr>
          <w:rFonts w:ascii="Arial" w:hAnsi="Arial" w:cs="Arial"/>
        </w:rPr>
        <w:t xml:space="preserve">ej </w:t>
      </w:r>
      <w:r w:rsidR="009D5BB8">
        <w:rPr>
          <w:rFonts w:ascii="Arial" w:hAnsi="Arial" w:cs="Arial"/>
        </w:rPr>
        <w:t>36</w:t>
      </w:r>
      <w:r w:rsidRPr="0007557C">
        <w:rPr>
          <w:rFonts w:ascii="Arial" w:hAnsi="Arial" w:cs="Arial"/>
        </w:rPr>
        <w:t xml:space="preserve"> m-</w:t>
      </w:r>
      <w:proofErr w:type="spellStart"/>
      <w:r w:rsidRPr="0007557C">
        <w:rPr>
          <w:rFonts w:ascii="Arial" w:hAnsi="Arial" w:cs="Arial"/>
        </w:rPr>
        <w:t>cy</w:t>
      </w:r>
      <w:proofErr w:type="spellEnd"/>
      <w:r w:rsidRPr="0007557C">
        <w:rPr>
          <w:rFonts w:ascii="Arial" w:hAnsi="Arial" w:cs="Arial"/>
        </w:rPr>
        <w:t xml:space="preserve"> zostanie odrzucona jako niezgodna ze Specyfikacj</w:t>
      </w:r>
      <w:r w:rsidRPr="0007557C">
        <w:rPr>
          <w:rFonts w:ascii="Arial" w:hAnsi="Arial" w:cs="Arial" w:hint="eastAsia"/>
        </w:rPr>
        <w:t>ą</w:t>
      </w:r>
      <w:r w:rsidRPr="0007557C">
        <w:rPr>
          <w:rFonts w:ascii="Arial" w:hAnsi="Arial" w:cs="Arial"/>
        </w:rPr>
        <w:t xml:space="preserve"> Istotnych Warunków Zamówienia.</w:t>
      </w:r>
    </w:p>
    <w:p w14:paraId="2E2E7895" w14:textId="77777777" w:rsidR="005C5C8D" w:rsidRPr="000E44F2" w:rsidRDefault="005C5C8D" w:rsidP="005C5C8D">
      <w:pPr>
        <w:ind w:left="709"/>
        <w:jc w:val="both"/>
        <w:rPr>
          <w:rFonts w:ascii="Arial" w:hAnsi="Arial" w:cs="Arial"/>
          <w:bCs/>
        </w:rPr>
      </w:pPr>
      <w:r w:rsidRPr="000E44F2">
        <w:rPr>
          <w:rFonts w:ascii="Arial" w:hAnsi="Arial" w:cs="Arial"/>
          <w:bCs/>
        </w:rPr>
        <w:t xml:space="preserve">Brak wskazania (brak zaznaczenia w formularzu ofertowym) przez Wykonawcę okresu gwarancji zostanie uznany jako zamiar spełnienia minimalnych wymagań dotyczących gwarancji wobec czego Zamawiający przyjmie okres gwarancji </w:t>
      </w:r>
      <w:r w:rsidR="00006D87">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W powyższym przypadku Zamawiający przyzna 0 punktów w kryterium okresu gwarancji.</w:t>
      </w:r>
    </w:p>
    <w:p w14:paraId="47D4BA5B" w14:textId="77777777" w:rsidR="005C5C8D" w:rsidRDefault="005C5C8D" w:rsidP="005C5C8D">
      <w:pPr>
        <w:ind w:left="709"/>
        <w:rPr>
          <w:rFonts w:ascii="Arial" w:hAnsi="Arial" w:cs="Arial"/>
          <w:bCs/>
        </w:rPr>
      </w:pPr>
      <w:r w:rsidRPr="000E44F2">
        <w:rPr>
          <w:rFonts w:ascii="Arial" w:hAnsi="Arial" w:cs="Arial"/>
          <w:bCs/>
        </w:rPr>
        <w:t xml:space="preserve">W powyższym kryterium maksymalna ilość punktów wynosi </w:t>
      </w:r>
      <w:r w:rsidR="00006D87">
        <w:rPr>
          <w:rFonts w:ascii="Arial" w:hAnsi="Arial" w:cs="Arial"/>
          <w:bCs/>
        </w:rPr>
        <w:t>1</w:t>
      </w:r>
      <w:r w:rsidRPr="000E44F2">
        <w:rPr>
          <w:rFonts w:ascii="Arial" w:hAnsi="Arial" w:cs="Arial"/>
          <w:bCs/>
        </w:rPr>
        <w:t>0.</w:t>
      </w:r>
    </w:p>
    <w:p w14:paraId="46FE00D0" w14:textId="77777777" w:rsidR="00C274DC" w:rsidRDefault="00C274DC" w:rsidP="00C274DC">
      <w:pPr>
        <w:rPr>
          <w:rFonts w:ascii="Arial" w:hAnsi="Arial" w:cs="Arial"/>
          <w:bCs/>
        </w:rPr>
      </w:pPr>
    </w:p>
    <w:p w14:paraId="1971F78B" w14:textId="5F273094" w:rsidR="00C274DC" w:rsidRPr="00C274DC" w:rsidRDefault="00C274DC" w:rsidP="00C274DC">
      <w:pPr>
        <w:pBdr>
          <w:bottom w:val="single" w:sz="4" w:space="1" w:color="A6A6A6" w:themeColor="background1" w:themeShade="A6"/>
        </w:pBdr>
        <w:ind w:left="360"/>
        <w:jc w:val="both"/>
        <w:rPr>
          <w:rFonts w:ascii="Arial" w:hAnsi="Arial" w:cs="Arial"/>
          <w:b/>
          <w:bCs/>
        </w:rPr>
      </w:pPr>
      <w:r w:rsidRPr="00C274DC">
        <w:rPr>
          <w:rFonts w:ascii="Arial" w:hAnsi="Arial" w:cs="Arial"/>
          <w:b/>
          <w:bCs/>
        </w:rPr>
        <w:t xml:space="preserve">CZĘŚĆ </w:t>
      </w:r>
      <w:r w:rsidR="002F46E7">
        <w:rPr>
          <w:rFonts w:ascii="Arial" w:hAnsi="Arial" w:cs="Arial"/>
          <w:b/>
          <w:bCs/>
        </w:rPr>
        <w:t>II</w:t>
      </w:r>
    </w:p>
    <w:p w14:paraId="44324A04" w14:textId="77777777" w:rsidR="005C5C8D" w:rsidRPr="000670B7" w:rsidRDefault="005C5C8D" w:rsidP="005C5C8D">
      <w:pPr>
        <w:ind w:left="794"/>
        <w:jc w:val="both"/>
        <w:rPr>
          <w:rFonts w:ascii="Arial" w:hAnsi="Arial" w:cs="Arial"/>
        </w:rPr>
      </w:pPr>
    </w:p>
    <w:p w14:paraId="584E4FF9" w14:textId="77777777" w:rsidR="0033593A" w:rsidRPr="0033593A" w:rsidRDefault="0033593A" w:rsidP="0033593A">
      <w:pPr>
        <w:pStyle w:val="Akapitzlist"/>
        <w:numPr>
          <w:ilvl w:val="1"/>
          <w:numId w:val="54"/>
        </w:numPr>
        <w:jc w:val="both"/>
        <w:rPr>
          <w:rFonts w:ascii="Arial" w:hAnsi="Arial" w:cs="Arial"/>
          <w:b/>
        </w:rPr>
      </w:pPr>
      <w:r w:rsidRPr="0033593A">
        <w:rPr>
          <w:rFonts w:ascii="Arial" w:hAnsi="Arial" w:cs="Arial"/>
          <w:b/>
        </w:rPr>
        <w:t xml:space="preserve">Kryterium oceny ofert: </w:t>
      </w:r>
      <w:r w:rsidRPr="0033593A">
        <w:rPr>
          <w:rFonts w:ascii="Arial" w:hAnsi="Arial" w:cs="Arial"/>
          <w:b/>
        </w:rPr>
        <w:tab/>
      </w:r>
      <w:r w:rsidRPr="0033593A">
        <w:rPr>
          <w:rFonts w:ascii="Arial" w:hAnsi="Arial" w:cs="Arial"/>
          <w:b/>
        </w:rPr>
        <w:tab/>
      </w:r>
      <w:r w:rsidRPr="0033593A">
        <w:rPr>
          <w:rFonts w:ascii="Arial" w:hAnsi="Arial" w:cs="Arial"/>
          <w:b/>
        </w:rPr>
        <w:tab/>
      </w:r>
      <w:r w:rsidRPr="0033593A">
        <w:rPr>
          <w:rFonts w:ascii="Arial" w:hAnsi="Arial" w:cs="Arial"/>
          <w:b/>
        </w:rPr>
        <w:tab/>
      </w:r>
      <w:r w:rsidRPr="0033593A">
        <w:rPr>
          <w:rFonts w:ascii="Arial" w:hAnsi="Arial" w:cs="Arial"/>
          <w:b/>
        </w:rPr>
        <w:tab/>
        <w:t>Waga:</w:t>
      </w:r>
    </w:p>
    <w:p w14:paraId="4F5ED919" w14:textId="77777777" w:rsidR="0033593A" w:rsidRPr="005C48F5" w:rsidRDefault="0033593A" w:rsidP="0033593A">
      <w:pPr>
        <w:ind w:left="708"/>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14:paraId="04BB8587" w14:textId="77777777" w:rsidR="0033593A" w:rsidRDefault="0033593A" w:rsidP="0033593A">
      <w:pPr>
        <w:ind w:left="708"/>
        <w:jc w:val="both"/>
        <w:rPr>
          <w:rFonts w:ascii="Arial" w:hAnsi="Arial" w:cs="Arial"/>
        </w:rPr>
      </w:pPr>
      <w:r>
        <w:rPr>
          <w:rFonts w:ascii="Arial" w:hAnsi="Arial" w:cs="Arial"/>
        </w:rPr>
        <w:t>2) parametry techniczne  (</w:t>
      </w:r>
      <w:proofErr w:type="spellStart"/>
      <w:r>
        <w:rPr>
          <w:rFonts w:ascii="Arial" w:hAnsi="Arial" w:cs="Arial"/>
        </w:rPr>
        <w:t>Kt</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Pr="00927C90">
        <w:rPr>
          <w:rFonts w:ascii="Arial" w:hAnsi="Arial" w:cs="Arial"/>
        </w:rPr>
        <w:t>0%</w:t>
      </w:r>
    </w:p>
    <w:p w14:paraId="28FE3FAC" w14:textId="1B102197" w:rsidR="0033593A" w:rsidRPr="000670B7" w:rsidRDefault="0033593A" w:rsidP="0033593A">
      <w:pPr>
        <w:ind w:left="708"/>
        <w:jc w:val="both"/>
        <w:rPr>
          <w:rFonts w:ascii="Arial" w:hAnsi="Arial" w:cs="Arial"/>
        </w:rPr>
      </w:pPr>
      <w:r>
        <w:rPr>
          <w:rFonts w:ascii="Arial" w:hAnsi="Arial" w:cs="Arial"/>
        </w:rPr>
        <w:t>3) okres gwarancji (Kg):</w:t>
      </w:r>
      <w:r>
        <w:rPr>
          <w:rFonts w:ascii="Arial" w:hAnsi="Arial" w:cs="Arial"/>
        </w:rPr>
        <w:tab/>
      </w:r>
      <w:r>
        <w:rPr>
          <w:rFonts w:ascii="Arial" w:hAnsi="Arial" w:cs="Arial"/>
        </w:rPr>
        <w:tab/>
      </w:r>
      <w:r>
        <w:rPr>
          <w:rFonts w:ascii="Arial" w:hAnsi="Arial" w:cs="Arial"/>
        </w:rPr>
        <w:tab/>
      </w:r>
      <w:r>
        <w:rPr>
          <w:rFonts w:ascii="Arial" w:hAnsi="Arial" w:cs="Arial"/>
        </w:rPr>
        <w:tab/>
      </w:r>
      <w:r w:rsidR="00515533">
        <w:rPr>
          <w:rFonts w:ascii="Arial" w:hAnsi="Arial" w:cs="Arial"/>
        </w:rPr>
        <w:t xml:space="preserve">                          </w:t>
      </w:r>
      <w:r>
        <w:rPr>
          <w:rFonts w:ascii="Arial" w:hAnsi="Arial" w:cs="Arial"/>
        </w:rPr>
        <w:t>10%</w:t>
      </w:r>
    </w:p>
    <w:p w14:paraId="3CDD62BB" w14:textId="77777777" w:rsidR="0033593A" w:rsidRPr="000670B7" w:rsidRDefault="0033593A" w:rsidP="0033593A">
      <w:pPr>
        <w:overflowPunct/>
        <w:autoSpaceDE/>
        <w:autoSpaceDN/>
        <w:adjustRightInd/>
        <w:ind w:left="720"/>
        <w:rPr>
          <w:rFonts w:ascii="Arial" w:eastAsia="Calibri" w:hAnsi="Arial" w:cs="Arial"/>
          <w:lang w:eastAsia="en-US"/>
        </w:rPr>
      </w:pPr>
    </w:p>
    <w:p w14:paraId="14217115" w14:textId="77777777" w:rsidR="0033593A" w:rsidRPr="00C274DC" w:rsidRDefault="0033593A" w:rsidP="0033593A">
      <w:pPr>
        <w:pStyle w:val="Akapitzlist"/>
        <w:numPr>
          <w:ilvl w:val="1"/>
          <w:numId w:val="54"/>
        </w:numPr>
        <w:jc w:val="both"/>
        <w:rPr>
          <w:rFonts w:ascii="Arial" w:hAnsi="Arial" w:cs="Arial"/>
          <w:b/>
        </w:rPr>
      </w:pPr>
      <w:r w:rsidRPr="00C274DC">
        <w:rPr>
          <w:rFonts w:ascii="Arial" w:hAnsi="Arial" w:cs="Arial"/>
          <w:b/>
        </w:rPr>
        <w:t>Kryterium cena (</w:t>
      </w:r>
      <w:proofErr w:type="spellStart"/>
      <w:r w:rsidRPr="00C274DC">
        <w:rPr>
          <w:rFonts w:ascii="Arial" w:hAnsi="Arial" w:cs="Arial"/>
          <w:b/>
        </w:rPr>
        <w:t>Kc</w:t>
      </w:r>
      <w:proofErr w:type="spellEnd"/>
      <w:r w:rsidRPr="00C274DC">
        <w:rPr>
          <w:rFonts w:ascii="Arial" w:hAnsi="Arial" w:cs="Arial"/>
          <w:b/>
        </w:rPr>
        <w:t xml:space="preserve">) </w:t>
      </w:r>
    </w:p>
    <w:p w14:paraId="61FC019A" w14:textId="77777777" w:rsidR="0033593A" w:rsidRPr="000E44F2" w:rsidRDefault="0033593A" w:rsidP="0033593A">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14:paraId="1BD65C05" w14:textId="77777777" w:rsidR="0033593A" w:rsidRDefault="0033593A" w:rsidP="0033593A">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14:paraId="0994F4F3" w14:textId="77777777" w:rsidR="0033593A" w:rsidRPr="000E44F2" w:rsidRDefault="0033593A" w:rsidP="0033593A">
      <w:pPr>
        <w:ind w:left="792"/>
        <w:jc w:val="both"/>
        <w:rPr>
          <w:rFonts w:ascii="Arial" w:eastAsia="Calibri" w:hAnsi="Arial" w:cs="Arial"/>
        </w:rPr>
      </w:pPr>
    </w:p>
    <w:p w14:paraId="3285CC8B" w14:textId="77777777" w:rsidR="0033593A" w:rsidRPr="000E44F2" w:rsidRDefault="0033593A" w:rsidP="0033593A">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14:paraId="5204C829" w14:textId="77777777" w:rsidR="0033593A" w:rsidRPr="000E44F2" w:rsidRDefault="0033593A" w:rsidP="0033593A">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14:paraId="1C7FBAAB" w14:textId="77777777" w:rsidR="0033593A" w:rsidRDefault="0033593A" w:rsidP="0033593A">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14:paraId="6B28E991" w14:textId="77777777" w:rsidR="0033593A" w:rsidRPr="000E44F2" w:rsidRDefault="0033593A" w:rsidP="0033593A">
      <w:pPr>
        <w:ind w:left="794"/>
        <w:jc w:val="both"/>
        <w:rPr>
          <w:rFonts w:ascii="Arial" w:hAnsi="Arial" w:cs="Arial"/>
          <w:i/>
        </w:rPr>
      </w:pPr>
    </w:p>
    <w:p w14:paraId="1B954967" w14:textId="77777777" w:rsidR="0033593A" w:rsidRPr="000E44F2" w:rsidRDefault="0033593A" w:rsidP="0033593A">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14:paraId="492DB348" w14:textId="77777777" w:rsidR="0033593A" w:rsidRPr="000E44F2" w:rsidRDefault="0033593A" w:rsidP="0033593A">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14:paraId="7943BA34" w14:textId="77777777" w:rsidR="0033593A" w:rsidRPr="000E44F2" w:rsidRDefault="0033593A" w:rsidP="0033593A">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14:paraId="364B500E" w14:textId="77777777" w:rsidR="0033593A" w:rsidRPr="000E44F2" w:rsidRDefault="0033593A" w:rsidP="0033593A">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14:paraId="024B09F9" w14:textId="77777777" w:rsidR="0033593A" w:rsidRPr="000E44F2" w:rsidRDefault="0033593A" w:rsidP="0033593A">
      <w:pPr>
        <w:rPr>
          <w:rFonts w:ascii="Arial" w:eastAsia="Calibri" w:hAnsi="Arial" w:cs="Arial"/>
        </w:rPr>
      </w:pPr>
    </w:p>
    <w:p w14:paraId="13CA439E" w14:textId="77777777" w:rsidR="0033593A" w:rsidRPr="000E44F2" w:rsidRDefault="0033593A" w:rsidP="0033593A">
      <w:pPr>
        <w:ind w:firstLine="709"/>
        <w:jc w:val="both"/>
        <w:rPr>
          <w:rFonts w:ascii="Arial" w:hAnsi="Arial" w:cs="Arial"/>
        </w:rPr>
      </w:pPr>
      <w:r w:rsidRPr="000E44F2">
        <w:rPr>
          <w:rFonts w:ascii="Arial" w:hAnsi="Arial" w:cs="Arial"/>
        </w:rPr>
        <w:t>W powyższym kryterium maksymalna ilość punktów wynosi 60.</w:t>
      </w:r>
    </w:p>
    <w:p w14:paraId="5190B3AE" w14:textId="77777777" w:rsidR="0033593A" w:rsidRPr="000670B7" w:rsidRDefault="0033593A" w:rsidP="0033593A">
      <w:pPr>
        <w:overflowPunct/>
        <w:autoSpaceDE/>
        <w:autoSpaceDN/>
        <w:adjustRightInd/>
        <w:spacing w:line="276" w:lineRule="auto"/>
        <w:ind w:left="357"/>
        <w:jc w:val="both"/>
        <w:rPr>
          <w:rFonts w:ascii="Arial" w:hAnsi="Arial" w:cs="Arial"/>
        </w:rPr>
      </w:pPr>
    </w:p>
    <w:p w14:paraId="3749FC4B" w14:textId="77777777" w:rsidR="0033593A" w:rsidRPr="00C274DC" w:rsidRDefault="0033593A" w:rsidP="0033593A">
      <w:pPr>
        <w:pStyle w:val="Akapitzlist"/>
        <w:numPr>
          <w:ilvl w:val="1"/>
          <w:numId w:val="54"/>
        </w:numPr>
        <w:jc w:val="both"/>
        <w:rPr>
          <w:rFonts w:ascii="Arial" w:hAnsi="Arial" w:cs="Arial"/>
          <w:b/>
        </w:rPr>
      </w:pPr>
      <w:r w:rsidRPr="00C274DC">
        <w:rPr>
          <w:rFonts w:ascii="Arial" w:hAnsi="Arial" w:cs="Arial"/>
          <w:b/>
        </w:rPr>
        <w:t>Kryterium parametry techniczne (</w:t>
      </w:r>
      <w:proofErr w:type="spellStart"/>
      <w:r w:rsidRPr="00C274DC">
        <w:rPr>
          <w:rFonts w:ascii="Arial" w:hAnsi="Arial" w:cs="Arial"/>
          <w:b/>
        </w:rPr>
        <w:t>Kt</w:t>
      </w:r>
      <w:proofErr w:type="spellEnd"/>
      <w:r w:rsidRPr="00C274DC">
        <w:rPr>
          <w:rFonts w:ascii="Arial" w:hAnsi="Arial" w:cs="Arial"/>
          <w:b/>
        </w:rPr>
        <w:t>)</w:t>
      </w:r>
    </w:p>
    <w:p w14:paraId="2C609A2C" w14:textId="77777777" w:rsidR="0033593A" w:rsidRPr="0059586D" w:rsidRDefault="0033593A" w:rsidP="0033593A">
      <w:pPr>
        <w:ind w:left="709"/>
        <w:jc w:val="both"/>
        <w:rPr>
          <w:rFonts w:ascii="Arial" w:hAnsi="Arial" w:cs="Arial"/>
          <w:bCs/>
        </w:rPr>
      </w:pPr>
      <w:r w:rsidRPr="000E44F2">
        <w:rPr>
          <w:rFonts w:ascii="Arial" w:hAnsi="Arial" w:cs="Arial"/>
          <w:bCs/>
        </w:rPr>
        <w:t xml:space="preserve">Kryterium </w:t>
      </w:r>
      <w:r>
        <w:rPr>
          <w:rFonts w:ascii="Arial" w:hAnsi="Arial" w:cs="Arial"/>
          <w:bCs/>
        </w:rPr>
        <w:t>parametry techniczne</w:t>
      </w:r>
      <w:r w:rsidRPr="000E44F2">
        <w:rPr>
          <w:rFonts w:ascii="Arial" w:hAnsi="Arial" w:cs="Arial"/>
          <w:bCs/>
        </w:rPr>
        <w:t xml:space="preserve"> będzie rozpatrywane na podstawie </w:t>
      </w:r>
      <w:r>
        <w:rPr>
          <w:rFonts w:ascii="Arial" w:hAnsi="Arial" w:cs="Arial"/>
          <w:bCs/>
        </w:rPr>
        <w:t>zadeklarowanych parametrów technicznych</w:t>
      </w:r>
      <w:r w:rsidRPr="000E44F2">
        <w:rPr>
          <w:rFonts w:ascii="Arial" w:hAnsi="Arial" w:cs="Arial"/>
          <w:bCs/>
        </w:rPr>
        <w:t>, podan</w:t>
      </w:r>
      <w:r>
        <w:rPr>
          <w:rFonts w:ascii="Arial" w:hAnsi="Arial" w:cs="Arial"/>
          <w:bCs/>
        </w:rPr>
        <w:t>ych</w:t>
      </w:r>
      <w:r w:rsidRPr="000E44F2">
        <w:rPr>
          <w:rFonts w:ascii="Arial" w:hAnsi="Arial" w:cs="Arial"/>
          <w:bCs/>
        </w:rPr>
        <w:t xml:space="preserve"> przez </w:t>
      </w:r>
      <w:r w:rsidRPr="0059586D">
        <w:rPr>
          <w:rFonts w:ascii="Arial" w:hAnsi="Arial" w:cs="Arial"/>
          <w:bCs/>
        </w:rPr>
        <w:t xml:space="preserve">Wykonawcę w formularzu ofertowym – waga </w:t>
      </w:r>
      <w:r>
        <w:rPr>
          <w:rFonts w:ascii="Arial" w:hAnsi="Arial" w:cs="Arial"/>
          <w:bCs/>
        </w:rPr>
        <w:t>3</w:t>
      </w:r>
      <w:r w:rsidRPr="0059586D">
        <w:rPr>
          <w:rFonts w:ascii="Arial" w:hAnsi="Arial" w:cs="Arial"/>
          <w:bCs/>
        </w:rPr>
        <w:t xml:space="preserve">0% (maksymalnie </w:t>
      </w:r>
      <w:r>
        <w:rPr>
          <w:rFonts w:ascii="Arial" w:hAnsi="Arial" w:cs="Arial"/>
          <w:bCs/>
        </w:rPr>
        <w:t>3</w:t>
      </w:r>
      <w:r w:rsidRPr="0059586D">
        <w:rPr>
          <w:rFonts w:ascii="Arial" w:hAnsi="Arial" w:cs="Arial"/>
          <w:bCs/>
        </w:rPr>
        <w:t>0 pkt).</w:t>
      </w:r>
    </w:p>
    <w:p w14:paraId="1107440F" w14:textId="77777777" w:rsidR="0033593A" w:rsidRPr="0059586D" w:rsidRDefault="0033593A" w:rsidP="0033593A">
      <w:pPr>
        <w:ind w:left="709"/>
        <w:jc w:val="both"/>
        <w:rPr>
          <w:rFonts w:ascii="Arial" w:hAnsi="Arial" w:cs="Arial"/>
          <w:bCs/>
        </w:rPr>
      </w:pPr>
    </w:p>
    <w:p w14:paraId="5ECA9E28" w14:textId="77777777" w:rsidR="0033593A" w:rsidRPr="0059586D" w:rsidRDefault="0033593A" w:rsidP="0033593A">
      <w:pPr>
        <w:ind w:left="709"/>
        <w:jc w:val="both"/>
        <w:rPr>
          <w:rFonts w:ascii="Arial" w:hAnsi="Arial" w:cs="Arial"/>
          <w:bCs/>
        </w:rPr>
      </w:pPr>
    </w:p>
    <w:tbl>
      <w:tblPr>
        <w:tblStyle w:val="Tabela-Siatka"/>
        <w:tblW w:w="0" w:type="auto"/>
        <w:tblInd w:w="704" w:type="dxa"/>
        <w:tblLook w:val="04A0" w:firstRow="1" w:lastRow="0" w:firstColumn="1" w:lastColumn="0" w:noHBand="0" w:noVBand="1"/>
      </w:tblPr>
      <w:tblGrid>
        <w:gridCol w:w="7024"/>
        <w:gridCol w:w="1334"/>
      </w:tblGrid>
      <w:tr w:rsidR="0033593A" w:rsidRPr="00384FE2" w14:paraId="3201FE82" w14:textId="77777777" w:rsidTr="00E352F5">
        <w:tc>
          <w:tcPr>
            <w:tcW w:w="7024" w:type="dxa"/>
          </w:tcPr>
          <w:p w14:paraId="1E2252E7" w14:textId="77777777" w:rsidR="0033593A" w:rsidRPr="00384FE2" w:rsidRDefault="0033593A" w:rsidP="00CF5CD5">
            <w:pPr>
              <w:pStyle w:val="1"/>
              <w:spacing w:before="60" w:after="60" w:line="240" w:lineRule="auto"/>
              <w:ind w:left="0" w:firstLine="0"/>
              <w:jc w:val="center"/>
              <w:rPr>
                <w:rFonts w:asciiTheme="minorHAnsi" w:eastAsia="Calibri" w:hAnsiTheme="minorHAnsi" w:cstheme="minorHAnsi"/>
                <w:b/>
                <w:color w:val="000000" w:themeColor="text1"/>
                <w:sz w:val="18"/>
                <w:szCs w:val="18"/>
              </w:rPr>
            </w:pPr>
            <w:r w:rsidRPr="00384FE2">
              <w:rPr>
                <w:rFonts w:asciiTheme="minorHAnsi" w:eastAsia="Calibri" w:hAnsiTheme="minorHAnsi" w:cstheme="minorHAnsi"/>
                <w:b/>
                <w:color w:val="000000" w:themeColor="text1"/>
                <w:sz w:val="18"/>
                <w:szCs w:val="18"/>
              </w:rPr>
              <w:t>Nazwa parametru</w:t>
            </w:r>
          </w:p>
        </w:tc>
        <w:tc>
          <w:tcPr>
            <w:tcW w:w="1334" w:type="dxa"/>
          </w:tcPr>
          <w:p w14:paraId="25D330C0" w14:textId="77777777" w:rsidR="0033593A" w:rsidRPr="00384FE2" w:rsidRDefault="0033593A" w:rsidP="00CF5CD5">
            <w:pPr>
              <w:pStyle w:val="1"/>
              <w:spacing w:before="60" w:after="60" w:line="240" w:lineRule="auto"/>
              <w:ind w:left="0" w:firstLine="0"/>
              <w:jc w:val="center"/>
              <w:rPr>
                <w:rFonts w:asciiTheme="minorHAnsi" w:eastAsia="Calibri" w:hAnsiTheme="minorHAnsi" w:cstheme="minorHAnsi"/>
                <w:b/>
                <w:color w:val="000000" w:themeColor="text1"/>
                <w:sz w:val="18"/>
                <w:szCs w:val="18"/>
              </w:rPr>
            </w:pPr>
            <w:r w:rsidRPr="00384FE2">
              <w:rPr>
                <w:rFonts w:asciiTheme="minorHAnsi" w:eastAsia="Calibri" w:hAnsiTheme="minorHAnsi" w:cstheme="minorHAnsi"/>
                <w:b/>
                <w:color w:val="000000" w:themeColor="text1"/>
                <w:sz w:val="18"/>
                <w:szCs w:val="18"/>
              </w:rPr>
              <w:t>Punkty</w:t>
            </w:r>
          </w:p>
        </w:tc>
      </w:tr>
      <w:tr w:rsidR="00A847EB" w:rsidRPr="00A847EB" w14:paraId="69E31351" w14:textId="77777777" w:rsidTr="00E352F5">
        <w:tc>
          <w:tcPr>
            <w:tcW w:w="7024" w:type="dxa"/>
          </w:tcPr>
          <w:p w14:paraId="118D8304" w14:textId="77777777" w:rsidR="0033593A" w:rsidRPr="00A847EB" w:rsidRDefault="00E352F5" w:rsidP="00CF5CD5">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bookmarkStart w:id="9" w:name="_GoBack" w:colFirst="0" w:colLast="2"/>
            <w:r w:rsidRPr="00A847EB">
              <w:rPr>
                <w:rFonts w:asciiTheme="minorHAnsi" w:eastAsia="Calibri" w:hAnsiTheme="minorHAnsi" w:cstheme="minorHAnsi"/>
                <w:color w:val="auto"/>
                <w:sz w:val="20"/>
                <w:szCs w:val="20"/>
                <w:lang w:bidi="ar-SA"/>
              </w:rPr>
              <w:t>Wbudowany wzmacniacz w kolumnie szerokopasmowej minimum 1000W</w:t>
            </w:r>
          </w:p>
        </w:tc>
        <w:tc>
          <w:tcPr>
            <w:tcW w:w="1334" w:type="dxa"/>
            <w:vAlign w:val="center"/>
          </w:tcPr>
          <w:p w14:paraId="7CE7F65C" w14:textId="77777777" w:rsidR="0033593A" w:rsidRPr="00A847EB" w:rsidRDefault="0033593A" w:rsidP="00CF5CD5">
            <w:pPr>
              <w:pStyle w:val="1"/>
              <w:tabs>
                <w:tab w:val="left" w:pos="284"/>
              </w:tabs>
              <w:spacing w:before="60" w:after="60" w:line="240" w:lineRule="auto"/>
              <w:ind w:left="0" w:firstLine="0"/>
              <w:jc w:val="center"/>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10</w:t>
            </w:r>
          </w:p>
        </w:tc>
      </w:tr>
      <w:tr w:rsidR="00A847EB" w:rsidRPr="00A847EB" w14:paraId="09A91AC7" w14:textId="77777777" w:rsidTr="00E352F5">
        <w:tc>
          <w:tcPr>
            <w:tcW w:w="7024" w:type="dxa"/>
          </w:tcPr>
          <w:p w14:paraId="4768F9D8" w14:textId="77777777" w:rsidR="0033593A" w:rsidRPr="00A847EB" w:rsidRDefault="00E352F5" w:rsidP="00CF5CD5">
            <w:pPr>
              <w:pStyle w:val="1"/>
              <w:tabs>
                <w:tab w:val="left" w:pos="284"/>
              </w:tabs>
              <w:spacing w:before="60" w:after="60" w:line="240" w:lineRule="auto"/>
              <w:ind w:left="0" w:firstLine="0"/>
              <w:rPr>
                <w:rFonts w:asciiTheme="minorHAnsi" w:eastAsia="Calibri" w:hAnsiTheme="minorHAnsi" w:cstheme="minorHAnsi"/>
                <w:color w:val="auto"/>
                <w:sz w:val="20"/>
                <w:szCs w:val="20"/>
                <w:lang w:bidi="ar-SA"/>
              </w:rPr>
            </w:pPr>
            <w:r w:rsidRPr="00A847EB">
              <w:rPr>
                <w:rFonts w:asciiTheme="minorHAnsi" w:hAnsiTheme="minorHAnsi" w:cs="Arial"/>
                <w:bCs/>
                <w:color w:val="auto"/>
                <w:sz w:val="20"/>
                <w:szCs w:val="20"/>
              </w:rPr>
              <w:t>Zestaw 4 reflektorów wyposażonych w diody RGB, każdy  o mocy minimum 20W</w:t>
            </w:r>
          </w:p>
        </w:tc>
        <w:tc>
          <w:tcPr>
            <w:tcW w:w="1334" w:type="dxa"/>
            <w:vAlign w:val="center"/>
          </w:tcPr>
          <w:p w14:paraId="2145B122" w14:textId="77777777" w:rsidR="0033593A" w:rsidRPr="00A847EB" w:rsidRDefault="0033593A" w:rsidP="00CF5CD5">
            <w:pPr>
              <w:pStyle w:val="1"/>
              <w:tabs>
                <w:tab w:val="left" w:pos="284"/>
              </w:tabs>
              <w:spacing w:before="60" w:after="60" w:line="240" w:lineRule="auto"/>
              <w:ind w:left="0" w:firstLine="0"/>
              <w:jc w:val="center"/>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10</w:t>
            </w:r>
          </w:p>
        </w:tc>
      </w:tr>
      <w:tr w:rsidR="00A847EB" w:rsidRPr="00A847EB" w14:paraId="5E5C7D03" w14:textId="77777777" w:rsidTr="00E352F5">
        <w:tc>
          <w:tcPr>
            <w:tcW w:w="7024" w:type="dxa"/>
          </w:tcPr>
          <w:p w14:paraId="37750B53" w14:textId="77777777" w:rsidR="0033593A" w:rsidRPr="00A847EB" w:rsidRDefault="00E352F5" w:rsidP="00E352F5">
            <w:pPr>
              <w:pStyle w:val="1"/>
              <w:tabs>
                <w:tab w:val="left" w:pos="284"/>
              </w:tabs>
              <w:spacing w:before="60" w:after="60" w:line="240" w:lineRule="auto"/>
              <w:ind w:left="0" w:firstLine="0"/>
              <w:rPr>
                <w:rFonts w:asciiTheme="minorHAnsi" w:hAnsiTheme="minorHAnsi" w:cs="Arial"/>
                <w:bCs/>
                <w:color w:val="auto"/>
                <w:sz w:val="20"/>
                <w:szCs w:val="20"/>
              </w:rPr>
            </w:pPr>
            <w:r w:rsidRPr="00A847EB">
              <w:rPr>
                <w:rFonts w:asciiTheme="minorHAnsi" w:hAnsiTheme="minorHAnsi" w:cs="Arial"/>
                <w:bCs/>
                <w:color w:val="auto"/>
                <w:sz w:val="20"/>
                <w:szCs w:val="20"/>
              </w:rPr>
              <w:t>Zestaw oświetleniowy dostarczony wraz z pilotem zdalnego sterowania umożliwiającym sterowanie dostarczonym zestawem reflektorów i listwą oświetleniową, w tym regulację kolorów i funkcji.</w:t>
            </w:r>
          </w:p>
        </w:tc>
        <w:tc>
          <w:tcPr>
            <w:tcW w:w="1334" w:type="dxa"/>
            <w:vAlign w:val="center"/>
          </w:tcPr>
          <w:p w14:paraId="2040507D" w14:textId="77777777" w:rsidR="0033593A" w:rsidRPr="00A847EB" w:rsidRDefault="0033593A" w:rsidP="00CF5CD5">
            <w:pPr>
              <w:pStyle w:val="1"/>
              <w:tabs>
                <w:tab w:val="left" w:pos="284"/>
              </w:tabs>
              <w:spacing w:before="60" w:after="60" w:line="240" w:lineRule="auto"/>
              <w:ind w:left="0" w:firstLine="0"/>
              <w:jc w:val="center"/>
              <w:rPr>
                <w:rFonts w:asciiTheme="minorHAnsi" w:eastAsia="Calibri" w:hAnsiTheme="minorHAnsi" w:cstheme="minorHAnsi"/>
                <w:color w:val="auto"/>
                <w:sz w:val="20"/>
                <w:szCs w:val="20"/>
                <w:lang w:bidi="ar-SA"/>
              </w:rPr>
            </w:pPr>
            <w:r w:rsidRPr="00A847EB">
              <w:rPr>
                <w:rFonts w:asciiTheme="minorHAnsi" w:eastAsia="Calibri" w:hAnsiTheme="minorHAnsi" w:cstheme="minorHAnsi"/>
                <w:color w:val="auto"/>
                <w:sz w:val="20"/>
                <w:szCs w:val="20"/>
                <w:lang w:bidi="ar-SA"/>
              </w:rPr>
              <w:t>10</w:t>
            </w:r>
          </w:p>
        </w:tc>
      </w:tr>
      <w:bookmarkEnd w:id="9"/>
    </w:tbl>
    <w:p w14:paraId="1D34BF5F" w14:textId="77777777" w:rsidR="0033593A" w:rsidRDefault="0033593A" w:rsidP="0033593A">
      <w:pPr>
        <w:spacing w:line="276" w:lineRule="auto"/>
        <w:ind w:left="709"/>
        <w:jc w:val="both"/>
        <w:rPr>
          <w:rFonts w:ascii="Arial" w:hAnsi="Arial" w:cs="Arial"/>
        </w:rPr>
      </w:pPr>
    </w:p>
    <w:p w14:paraId="0B9E6CD7" w14:textId="7D7F7A39" w:rsidR="0033593A" w:rsidRDefault="0033593A" w:rsidP="0033593A">
      <w:pPr>
        <w:spacing w:line="276" w:lineRule="auto"/>
        <w:ind w:left="709"/>
        <w:jc w:val="both"/>
        <w:rPr>
          <w:rFonts w:ascii="Arial" w:hAnsi="Arial" w:cs="Arial"/>
        </w:rPr>
      </w:pPr>
      <w:r w:rsidRPr="009D5BB8">
        <w:rPr>
          <w:rFonts w:ascii="Arial" w:hAnsi="Arial" w:cs="Arial"/>
        </w:rPr>
        <w:t>Je</w:t>
      </w:r>
      <w:r w:rsidRPr="009D5BB8">
        <w:rPr>
          <w:rFonts w:ascii="Arial" w:hAnsi="Arial" w:cs="Arial" w:hint="eastAsia"/>
        </w:rPr>
        <w:t>ż</w:t>
      </w:r>
      <w:r w:rsidRPr="009D5BB8">
        <w:rPr>
          <w:rFonts w:ascii="Arial" w:hAnsi="Arial" w:cs="Arial"/>
        </w:rPr>
        <w:t>eli Wykonawca zaoferuje wszystkie dodatkowe parametry techniczne mo</w:t>
      </w:r>
      <w:r w:rsidRPr="009D5BB8">
        <w:rPr>
          <w:rFonts w:ascii="Arial" w:hAnsi="Arial" w:cs="Arial" w:hint="eastAsia"/>
        </w:rPr>
        <w:t>ż</w:t>
      </w:r>
      <w:r w:rsidRPr="009D5BB8">
        <w:rPr>
          <w:rFonts w:ascii="Arial" w:hAnsi="Arial" w:cs="Arial"/>
        </w:rPr>
        <w:t>e uzyska</w:t>
      </w:r>
      <w:r w:rsidRPr="009D5BB8">
        <w:rPr>
          <w:rFonts w:ascii="Arial" w:hAnsi="Arial" w:cs="Arial" w:hint="eastAsia"/>
        </w:rPr>
        <w:t>ć</w:t>
      </w:r>
      <w:r w:rsidRPr="009D5BB8">
        <w:rPr>
          <w:rFonts w:ascii="Arial" w:hAnsi="Arial" w:cs="Arial"/>
        </w:rPr>
        <w:t xml:space="preserve"> maksymalnie </w:t>
      </w:r>
      <w:r>
        <w:rPr>
          <w:rFonts w:ascii="Arial" w:hAnsi="Arial" w:cs="Arial"/>
        </w:rPr>
        <w:t>3</w:t>
      </w:r>
      <w:r w:rsidRPr="009D5BB8">
        <w:rPr>
          <w:rFonts w:ascii="Arial" w:hAnsi="Arial" w:cs="Arial"/>
        </w:rPr>
        <w:t xml:space="preserve">0 pkt. co odpowiada </w:t>
      </w:r>
      <w:r>
        <w:rPr>
          <w:rFonts w:ascii="Arial" w:hAnsi="Arial" w:cs="Arial"/>
        </w:rPr>
        <w:t>3</w:t>
      </w:r>
      <w:r w:rsidRPr="009D5BB8">
        <w:rPr>
          <w:rFonts w:ascii="Arial" w:hAnsi="Arial" w:cs="Arial"/>
        </w:rPr>
        <w:t>0% powy</w:t>
      </w:r>
      <w:r w:rsidRPr="009D5BB8">
        <w:rPr>
          <w:rFonts w:ascii="Arial" w:hAnsi="Arial" w:cs="Arial" w:hint="eastAsia"/>
        </w:rPr>
        <w:t>ż</w:t>
      </w:r>
      <w:r w:rsidRPr="009D5BB8">
        <w:rPr>
          <w:rFonts w:ascii="Arial" w:hAnsi="Arial" w:cs="Arial"/>
        </w:rPr>
        <w:t>szego kryterium.</w:t>
      </w:r>
    </w:p>
    <w:p w14:paraId="1E80E275" w14:textId="517C5ED2" w:rsidR="002F46E7" w:rsidRDefault="002F46E7" w:rsidP="0033593A">
      <w:pPr>
        <w:spacing w:line="276" w:lineRule="auto"/>
        <w:ind w:left="709"/>
        <w:jc w:val="both"/>
        <w:rPr>
          <w:rFonts w:ascii="Arial" w:hAnsi="Arial" w:cs="Arial"/>
        </w:rPr>
      </w:pPr>
    </w:p>
    <w:p w14:paraId="2B4E8099" w14:textId="77777777" w:rsidR="002F46E7" w:rsidRPr="0007557C" w:rsidRDefault="002F46E7" w:rsidP="0033593A">
      <w:pPr>
        <w:spacing w:line="276" w:lineRule="auto"/>
        <w:ind w:left="709"/>
        <w:jc w:val="both"/>
        <w:rPr>
          <w:rFonts w:ascii="Arial" w:hAnsi="Arial" w:cs="Arial"/>
        </w:rPr>
      </w:pPr>
    </w:p>
    <w:p w14:paraId="57C238F7" w14:textId="77777777" w:rsidR="0033593A" w:rsidRDefault="0033593A" w:rsidP="0033593A">
      <w:pPr>
        <w:spacing w:line="276" w:lineRule="auto"/>
        <w:jc w:val="both"/>
        <w:rPr>
          <w:rFonts w:ascii="Arial" w:hAnsi="Arial" w:cs="Arial"/>
        </w:rPr>
      </w:pPr>
    </w:p>
    <w:p w14:paraId="511032CC" w14:textId="77777777" w:rsidR="0033593A" w:rsidRPr="00C274DC" w:rsidRDefault="0033593A" w:rsidP="0033593A">
      <w:pPr>
        <w:pStyle w:val="Akapitzlist"/>
        <w:numPr>
          <w:ilvl w:val="1"/>
          <w:numId w:val="54"/>
        </w:numPr>
        <w:jc w:val="both"/>
        <w:rPr>
          <w:rFonts w:ascii="Arial" w:hAnsi="Arial" w:cs="Arial"/>
          <w:b/>
        </w:rPr>
      </w:pPr>
      <w:r w:rsidRPr="00C274DC">
        <w:rPr>
          <w:rFonts w:ascii="Arial" w:hAnsi="Arial" w:cs="Arial"/>
          <w:b/>
        </w:rPr>
        <w:t>Kryterium okres gwarancji(Kg)</w:t>
      </w:r>
    </w:p>
    <w:p w14:paraId="7579987E" w14:textId="77777777" w:rsidR="0033593A" w:rsidRPr="0059586D" w:rsidRDefault="0033593A" w:rsidP="0033593A">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 xml:space="preserve">Wykonawcę w formularzu ofertowym – waga </w:t>
      </w:r>
      <w:r>
        <w:rPr>
          <w:rFonts w:ascii="Arial" w:hAnsi="Arial" w:cs="Arial"/>
          <w:bCs/>
        </w:rPr>
        <w:t>1</w:t>
      </w:r>
      <w:r w:rsidRPr="0059586D">
        <w:rPr>
          <w:rFonts w:ascii="Arial" w:hAnsi="Arial" w:cs="Arial"/>
          <w:bCs/>
        </w:rPr>
        <w:t xml:space="preserve">0% (maksymalnie </w:t>
      </w:r>
      <w:r>
        <w:rPr>
          <w:rFonts w:ascii="Arial" w:hAnsi="Arial" w:cs="Arial"/>
          <w:bCs/>
        </w:rPr>
        <w:t>1</w:t>
      </w:r>
      <w:r w:rsidRPr="0059586D">
        <w:rPr>
          <w:rFonts w:ascii="Arial" w:hAnsi="Arial" w:cs="Arial"/>
          <w:bCs/>
        </w:rPr>
        <w:t>0 pkt).</w:t>
      </w:r>
    </w:p>
    <w:p w14:paraId="54DC188D" w14:textId="77777777" w:rsidR="0033593A" w:rsidRPr="0059586D" w:rsidRDefault="0033593A" w:rsidP="0033593A">
      <w:pPr>
        <w:ind w:left="709"/>
        <w:jc w:val="both"/>
        <w:rPr>
          <w:rFonts w:ascii="Arial" w:hAnsi="Arial" w:cs="Arial"/>
          <w:bCs/>
        </w:rPr>
      </w:pPr>
    </w:p>
    <w:p w14:paraId="1AA6BFF4" w14:textId="77777777" w:rsidR="0033593A" w:rsidRPr="0059586D" w:rsidRDefault="0033593A" w:rsidP="0033593A">
      <w:pPr>
        <w:ind w:left="709"/>
        <w:jc w:val="both"/>
        <w:rPr>
          <w:rFonts w:ascii="Arial" w:hAnsi="Arial" w:cs="Arial"/>
          <w:bCs/>
        </w:rPr>
      </w:pPr>
      <w:r w:rsidRPr="0059586D">
        <w:rPr>
          <w:rFonts w:ascii="Arial" w:hAnsi="Arial" w:cs="Arial"/>
          <w:bCs/>
        </w:rPr>
        <w:t xml:space="preserve">Kryterium okresu udzielonej gwarancji oznacza doliczenie do punktacji </w:t>
      </w:r>
      <w:r>
        <w:rPr>
          <w:rFonts w:ascii="Arial" w:hAnsi="Arial" w:cs="Arial"/>
          <w:bCs/>
        </w:rPr>
        <w:t>5</w:t>
      </w:r>
      <w:r w:rsidRPr="0059586D">
        <w:rPr>
          <w:rFonts w:ascii="Arial" w:hAnsi="Arial" w:cs="Arial"/>
          <w:bCs/>
        </w:rPr>
        <w:t xml:space="preserve">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14:paraId="0A1EA83E" w14:textId="77777777" w:rsidR="0033593A" w:rsidRPr="0059586D" w:rsidRDefault="0033593A" w:rsidP="0033593A">
      <w:pPr>
        <w:ind w:left="709"/>
        <w:jc w:val="both"/>
        <w:rPr>
          <w:rFonts w:ascii="Arial" w:hAnsi="Arial" w:cs="Arial"/>
          <w:bCs/>
        </w:rPr>
      </w:pPr>
    </w:p>
    <w:p w14:paraId="552919A1" w14:textId="77777777" w:rsidR="0033593A" w:rsidRPr="0059586D" w:rsidRDefault="0033593A" w:rsidP="0033593A">
      <w:pPr>
        <w:ind w:left="709"/>
        <w:rPr>
          <w:rFonts w:ascii="Arial" w:hAnsi="Arial" w:cs="Arial"/>
          <w:bCs/>
        </w:rPr>
      </w:pPr>
      <w:r w:rsidRPr="0059586D">
        <w:rPr>
          <w:rFonts w:ascii="Arial" w:hAnsi="Arial" w:cs="Arial"/>
          <w:bCs/>
        </w:rPr>
        <w:t>Przy czym:</w:t>
      </w:r>
    </w:p>
    <w:p w14:paraId="24C91DCA" w14:textId="77777777" w:rsidR="0033593A" w:rsidRPr="0059586D" w:rsidRDefault="0033593A" w:rsidP="0033593A">
      <w:pPr>
        <w:ind w:left="709"/>
        <w:rPr>
          <w:rFonts w:ascii="Arial" w:hAnsi="Arial" w:cs="Arial"/>
          <w:bCs/>
        </w:rPr>
      </w:pPr>
      <w:r w:rsidRPr="0059586D">
        <w:rPr>
          <w:rFonts w:ascii="Arial" w:hAnsi="Arial" w:cs="Arial"/>
          <w:bCs/>
        </w:rPr>
        <w:t xml:space="preserve">- minimalny okres udzielonej gwarancji      – 24 m-ce </w:t>
      </w:r>
    </w:p>
    <w:p w14:paraId="5288A23A" w14:textId="77777777" w:rsidR="0033593A" w:rsidRPr="0059586D" w:rsidRDefault="0033593A" w:rsidP="0033593A">
      <w:pPr>
        <w:ind w:left="709"/>
        <w:rPr>
          <w:rFonts w:ascii="Arial" w:hAnsi="Arial" w:cs="Arial"/>
          <w:bCs/>
        </w:rPr>
      </w:pPr>
      <w:r w:rsidRPr="0059586D">
        <w:rPr>
          <w:rFonts w:ascii="Arial" w:hAnsi="Arial" w:cs="Arial"/>
          <w:bCs/>
        </w:rPr>
        <w:t xml:space="preserve">- maksymalny </w:t>
      </w:r>
      <w:r>
        <w:rPr>
          <w:rFonts w:ascii="Arial" w:hAnsi="Arial" w:cs="Arial"/>
          <w:bCs/>
        </w:rPr>
        <w:t>okres udzielonej gwarancji  – 36</w:t>
      </w:r>
      <w:r w:rsidRPr="0059586D">
        <w:rPr>
          <w:rFonts w:ascii="Arial" w:hAnsi="Arial" w:cs="Arial"/>
          <w:bCs/>
        </w:rPr>
        <w:t xml:space="preserve"> m-</w:t>
      </w:r>
      <w:proofErr w:type="spellStart"/>
      <w:r w:rsidRPr="0059586D">
        <w:rPr>
          <w:rFonts w:ascii="Arial" w:hAnsi="Arial" w:cs="Arial"/>
          <w:bCs/>
        </w:rPr>
        <w:t>cy</w:t>
      </w:r>
      <w:proofErr w:type="spellEnd"/>
    </w:p>
    <w:p w14:paraId="5EC46EB9" w14:textId="77777777" w:rsidR="0033593A" w:rsidRPr="0059586D" w:rsidRDefault="0033593A" w:rsidP="0033593A">
      <w:pPr>
        <w:ind w:left="709"/>
        <w:rPr>
          <w:rFonts w:ascii="Arial" w:hAnsi="Arial" w:cs="Arial"/>
          <w:bCs/>
        </w:rPr>
      </w:pPr>
    </w:p>
    <w:p w14:paraId="30D89F60" w14:textId="77777777" w:rsidR="0033593A" w:rsidRDefault="0033593A" w:rsidP="0033593A">
      <w:pPr>
        <w:spacing w:line="276" w:lineRule="auto"/>
        <w:ind w:left="709"/>
        <w:jc w:val="both"/>
        <w:rPr>
          <w:rFonts w:ascii="Arial" w:hAnsi="Arial" w:cs="Arial"/>
        </w:rPr>
      </w:pPr>
      <w:r w:rsidRPr="0014079F">
        <w:rPr>
          <w:rFonts w:ascii="Arial" w:hAnsi="Arial" w:cs="Arial"/>
        </w:rPr>
        <w:t>Okres gwarancji i rękojmi 24 miesi</w:t>
      </w:r>
      <w:r w:rsidRPr="0014079F">
        <w:rPr>
          <w:rFonts w:ascii="Arial" w:hAnsi="Arial" w:cs="Arial" w:hint="eastAsia"/>
        </w:rPr>
        <w:t>ące</w:t>
      </w:r>
      <w:r w:rsidRPr="0014079F">
        <w:rPr>
          <w:rFonts w:ascii="Arial" w:hAnsi="Arial" w:cs="Arial"/>
        </w:rPr>
        <w:t xml:space="preserve">    -          0 pkt</w:t>
      </w:r>
    </w:p>
    <w:p w14:paraId="0166FC7F" w14:textId="77777777" w:rsidR="0033593A" w:rsidRPr="0007557C" w:rsidRDefault="0033593A" w:rsidP="0033593A">
      <w:pPr>
        <w:spacing w:line="276" w:lineRule="auto"/>
        <w:ind w:left="709"/>
        <w:jc w:val="both"/>
        <w:rPr>
          <w:rFonts w:ascii="Arial" w:hAnsi="Arial" w:cs="Arial"/>
        </w:rPr>
      </w:pPr>
      <w:r>
        <w:rPr>
          <w:rFonts w:ascii="Arial" w:hAnsi="Arial" w:cs="Arial"/>
        </w:rPr>
        <w:t>Okres gwarancji i rękojmi 30</w:t>
      </w:r>
      <w:r w:rsidRPr="0007557C">
        <w:rPr>
          <w:rFonts w:ascii="Arial" w:hAnsi="Arial" w:cs="Arial"/>
        </w:rPr>
        <w:t xml:space="preserve"> miesi</w:t>
      </w:r>
      <w:r w:rsidRPr="0007557C">
        <w:rPr>
          <w:rFonts w:ascii="Arial" w:hAnsi="Arial" w:cs="Arial" w:hint="eastAsia"/>
        </w:rPr>
        <w:t>ę</w:t>
      </w:r>
      <w:r>
        <w:rPr>
          <w:rFonts w:ascii="Arial" w:hAnsi="Arial" w:cs="Arial"/>
        </w:rPr>
        <w:t>cy     -         5</w:t>
      </w:r>
      <w:r w:rsidRPr="0007557C">
        <w:rPr>
          <w:rFonts w:ascii="Arial" w:hAnsi="Arial" w:cs="Arial"/>
        </w:rPr>
        <w:t xml:space="preserve"> pkt</w:t>
      </w:r>
    </w:p>
    <w:p w14:paraId="66F146B6" w14:textId="77777777" w:rsidR="0033593A" w:rsidRPr="0007557C" w:rsidRDefault="0033593A" w:rsidP="0033593A">
      <w:pPr>
        <w:spacing w:line="276" w:lineRule="auto"/>
        <w:ind w:left="709"/>
        <w:jc w:val="both"/>
        <w:rPr>
          <w:rFonts w:ascii="Arial" w:hAnsi="Arial" w:cs="Arial"/>
        </w:rPr>
      </w:pPr>
      <w:r>
        <w:rPr>
          <w:rFonts w:ascii="Arial" w:hAnsi="Arial" w:cs="Arial"/>
        </w:rPr>
        <w:t>Okres gwarancji i rękojmi 36</w:t>
      </w:r>
      <w:r w:rsidRPr="0007557C">
        <w:rPr>
          <w:rFonts w:ascii="Arial" w:hAnsi="Arial" w:cs="Arial"/>
        </w:rPr>
        <w:t xml:space="preserve"> miesi</w:t>
      </w:r>
      <w:r w:rsidRPr="0007557C">
        <w:rPr>
          <w:rFonts w:ascii="Arial" w:hAnsi="Arial" w:cs="Arial" w:hint="eastAsia"/>
        </w:rPr>
        <w:t>ę</w:t>
      </w:r>
      <w:r>
        <w:rPr>
          <w:rFonts w:ascii="Arial" w:hAnsi="Arial" w:cs="Arial"/>
        </w:rPr>
        <w:t>cy     -        10</w:t>
      </w:r>
      <w:r w:rsidRPr="0007557C">
        <w:rPr>
          <w:rFonts w:ascii="Arial" w:hAnsi="Arial" w:cs="Arial"/>
        </w:rPr>
        <w:t xml:space="preserve"> pkt</w:t>
      </w:r>
      <w:r>
        <w:rPr>
          <w:rFonts w:ascii="Arial" w:hAnsi="Arial" w:cs="Arial"/>
        </w:rPr>
        <w:t xml:space="preserve"> </w:t>
      </w:r>
    </w:p>
    <w:p w14:paraId="5132A542" w14:textId="77777777" w:rsidR="0033593A" w:rsidRDefault="0033593A" w:rsidP="0033593A">
      <w:pPr>
        <w:spacing w:line="276" w:lineRule="auto"/>
        <w:jc w:val="both"/>
        <w:rPr>
          <w:rFonts w:ascii="Arial" w:hAnsi="Arial" w:cs="Arial"/>
        </w:rPr>
      </w:pPr>
    </w:p>
    <w:p w14:paraId="1EFAC4EC" w14:textId="77777777" w:rsidR="0033593A" w:rsidRPr="0007557C" w:rsidRDefault="0033593A" w:rsidP="0033593A">
      <w:pPr>
        <w:spacing w:line="276" w:lineRule="auto"/>
        <w:ind w:left="708"/>
        <w:jc w:val="both"/>
        <w:rPr>
          <w:rFonts w:ascii="Arial" w:hAnsi="Arial" w:cs="Arial"/>
        </w:rPr>
      </w:pPr>
      <w:r w:rsidRPr="0007557C">
        <w:rPr>
          <w:rFonts w:ascii="Arial" w:hAnsi="Arial" w:cs="Arial"/>
        </w:rPr>
        <w:t>Oferta z propozycj</w:t>
      </w:r>
      <w:r w:rsidRPr="0007557C">
        <w:rPr>
          <w:rFonts w:ascii="Arial" w:hAnsi="Arial" w:cs="Arial" w:hint="eastAsia"/>
        </w:rPr>
        <w:t>ą</w:t>
      </w:r>
      <w:r w:rsidRPr="0007557C">
        <w:rPr>
          <w:rFonts w:ascii="Arial" w:hAnsi="Arial" w:cs="Arial"/>
        </w:rPr>
        <w:t xml:space="preserve"> poni</w:t>
      </w:r>
      <w:r w:rsidRPr="0007557C">
        <w:rPr>
          <w:rFonts w:ascii="Arial" w:hAnsi="Arial" w:cs="Arial" w:hint="eastAsia"/>
        </w:rPr>
        <w:t>ż</w:t>
      </w:r>
      <w:r w:rsidRPr="0007557C">
        <w:rPr>
          <w:rFonts w:ascii="Arial" w:hAnsi="Arial" w:cs="Arial"/>
        </w:rPr>
        <w:t xml:space="preserve">ej </w:t>
      </w:r>
      <w:r>
        <w:rPr>
          <w:rFonts w:ascii="Arial" w:hAnsi="Arial" w:cs="Arial"/>
        </w:rPr>
        <w:t xml:space="preserve">24 </w:t>
      </w:r>
      <w:r w:rsidRPr="0007557C">
        <w:rPr>
          <w:rFonts w:ascii="Arial" w:hAnsi="Arial" w:cs="Arial"/>
        </w:rPr>
        <w:t>m-</w:t>
      </w:r>
      <w:proofErr w:type="spellStart"/>
      <w:r w:rsidRPr="0007557C">
        <w:rPr>
          <w:rFonts w:ascii="Arial" w:hAnsi="Arial" w:cs="Arial"/>
        </w:rPr>
        <w:t>cy</w:t>
      </w:r>
      <w:proofErr w:type="spellEnd"/>
      <w:r w:rsidRPr="0007557C">
        <w:rPr>
          <w:rFonts w:ascii="Arial" w:hAnsi="Arial" w:cs="Arial"/>
        </w:rPr>
        <w:t xml:space="preserve"> jak i powy</w:t>
      </w:r>
      <w:r w:rsidRPr="0007557C">
        <w:rPr>
          <w:rFonts w:ascii="Arial" w:hAnsi="Arial" w:cs="Arial" w:hint="eastAsia"/>
        </w:rPr>
        <w:t>ż</w:t>
      </w:r>
      <w:r w:rsidRPr="0007557C">
        <w:rPr>
          <w:rFonts w:ascii="Arial" w:hAnsi="Arial" w:cs="Arial"/>
        </w:rPr>
        <w:t xml:space="preserve">ej </w:t>
      </w:r>
      <w:r>
        <w:rPr>
          <w:rFonts w:ascii="Arial" w:hAnsi="Arial" w:cs="Arial"/>
        </w:rPr>
        <w:t>36</w:t>
      </w:r>
      <w:r w:rsidRPr="0007557C">
        <w:rPr>
          <w:rFonts w:ascii="Arial" w:hAnsi="Arial" w:cs="Arial"/>
        </w:rPr>
        <w:t xml:space="preserve"> m-</w:t>
      </w:r>
      <w:proofErr w:type="spellStart"/>
      <w:r w:rsidRPr="0007557C">
        <w:rPr>
          <w:rFonts w:ascii="Arial" w:hAnsi="Arial" w:cs="Arial"/>
        </w:rPr>
        <w:t>cy</w:t>
      </w:r>
      <w:proofErr w:type="spellEnd"/>
      <w:r w:rsidRPr="0007557C">
        <w:rPr>
          <w:rFonts w:ascii="Arial" w:hAnsi="Arial" w:cs="Arial"/>
        </w:rPr>
        <w:t xml:space="preserve"> zostanie odrzucona jako niezgodna ze Specyfikacj</w:t>
      </w:r>
      <w:r w:rsidRPr="0007557C">
        <w:rPr>
          <w:rFonts w:ascii="Arial" w:hAnsi="Arial" w:cs="Arial" w:hint="eastAsia"/>
        </w:rPr>
        <w:t>ą</w:t>
      </w:r>
      <w:r w:rsidRPr="0007557C">
        <w:rPr>
          <w:rFonts w:ascii="Arial" w:hAnsi="Arial" w:cs="Arial"/>
        </w:rPr>
        <w:t xml:space="preserve"> Istotnych Warunków Zamówienia.</w:t>
      </w:r>
    </w:p>
    <w:p w14:paraId="15615373" w14:textId="77777777" w:rsidR="0033593A" w:rsidRPr="000E44F2" w:rsidRDefault="0033593A" w:rsidP="0033593A">
      <w:pPr>
        <w:ind w:left="709"/>
        <w:jc w:val="both"/>
        <w:rPr>
          <w:rFonts w:ascii="Arial" w:hAnsi="Arial" w:cs="Arial"/>
          <w:bCs/>
        </w:rPr>
      </w:pPr>
      <w:r w:rsidRPr="000E44F2">
        <w:rPr>
          <w:rFonts w:ascii="Arial" w:hAnsi="Arial" w:cs="Arial"/>
          <w:bCs/>
        </w:rPr>
        <w:t xml:space="preserve">Brak wskazania (brak zaznaczenia w formularzu ofertowym) przez Wykonawcę okresu gwarancji zostanie uznany jako zamiar spełnienia minimalnych wymagań dotyczących gwarancji wobec czego Zamawiający przyjmie okres gwarancji </w:t>
      </w:r>
      <w:r>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W powyższym przypadku Zamawiający przyzna 0 punktów w kryterium okresu gwarancji.</w:t>
      </w:r>
    </w:p>
    <w:p w14:paraId="51CB21B7" w14:textId="77777777" w:rsidR="0033593A" w:rsidRDefault="0033593A" w:rsidP="0033593A">
      <w:pPr>
        <w:ind w:left="709"/>
        <w:rPr>
          <w:rFonts w:ascii="Arial" w:hAnsi="Arial" w:cs="Arial"/>
          <w:bCs/>
        </w:rPr>
      </w:pPr>
      <w:r w:rsidRPr="000E44F2">
        <w:rPr>
          <w:rFonts w:ascii="Arial" w:hAnsi="Arial" w:cs="Arial"/>
          <w:bCs/>
        </w:rPr>
        <w:t xml:space="preserve">W powyższym kryterium maksymalna ilość punktów wynosi </w:t>
      </w:r>
      <w:r>
        <w:rPr>
          <w:rFonts w:ascii="Arial" w:hAnsi="Arial" w:cs="Arial"/>
          <w:bCs/>
        </w:rPr>
        <w:t>1</w:t>
      </w:r>
      <w:r w:rsidRPr="000E44F2">
        <w:rPr>
          <w:rFonts w:ascii="Arial" w:hAnsi="Arial" w:cs="Arial"/>
          <w:bCs/>
        </w:rPr>
        <w:t>0.</w:t>
      </w:r>
    </w:p>
    <w:p w14:paraId="78D9597F" w14:textId="77777777" w:rsidR="0033593A" w:rsidRDefault="0033593A" w:rsidP="0033593A">
      <w:pPr>
        <w:overflowPunct/>
        <w:autoSpaceDE/>
        <w:autoSpaceDN/>
        <w:adjustRightInd/>
        <w:ind w:left="360"/>
        <w:jc w:val="both"/>
        <w:rPr>
          <w:rFonts w:ascii="Arial" w:eastAsia="Calibri" w:hAnsi="Arial" w:cs="Arial"/>
          <w:lang w:eastAsia="en-US"/>
        </w:rPr>
      </w:pPr>
    </w:p>
    <w:p w14:paraId="454B4C2E" w14:textId="77777777" w:rsidR="0033593A" w:rsidRDefault="0033593A" w:rsidP="0033593A">
      <w:pPr>
        <w:overflowPunct/>
        <w:autoSpaceDE/>
        <w:autoSpaceDN/>
        <w:adjustRightInd/>
        <w:ind w:left="360"/>
        <w:jc w:val="both"/>
        <w:rPr>
          <w:rFonts w:ascii="Arial" w:eastAsia="Calibri" w:hAnsi="Arial" w:cs="Arial"/>
          <w:lang w:eastAsia="en-US"/>
        </w:rPr>
      </w:pPr>
    </w:p>
    <w:p w14:paraId="74B6620A" w14:textId="77777777" w:rsidR="005C5C8D" w:rsidRPr="000670B7" w:rsidRDefault="005C5C8D" w:rsidP="000D537B">
      <w:pPr>
        <w:numPr>
          <w:ilvl w:val="0"/>
          <w:numId w:val="10"/>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Pr>
          <w:rFonts w:ascii="Arial" w:hAnsi="Arial" w:cs="Arial"/>
        </w:rPr>
        <w:t>na poszczególne zadanie</w:t>
      </w:r>
      <w:r w:rsidRPr="000670B7">
        <w:rPr>
          <w:rFonts w:ascii="Arial" w:eastAsia="Calibri" w:hAnsi="Arial" w:cs="Arial"/>
          <w:lang w:eastAsia="en-US"/>
        </w:rPr>
        <w:t xml:space="preserve"> zostanie uznana oferta, która otrzyma najwyższą punktację</w:t>
      </w:r>
      <w:r>
        <w:rPr>
          <w:rFonts w:ascii="Arial" w:eastAsia="Calibri" w:hAnsi="Arial" w:cs="Arial"/>
          <w:lang w:eastAsia="en-US"/>
        </w:rPr>
        <w:t>, w ramach każdego zadania,</w:t>
      </w:r>
      <w:r w:rsidRPr="000670B7">
        <w:rPr>
          <w:rFonts w:ascii="Arial" w:eastAsia="Calibri" w:hAnsi="Arial" w:cs="Arial"/>
          <w:lang w:eastAsia="en-US"/>
        </w:rPr>
        <w:t xml:space="preserve"> po zsumowaniu liczby punktów uzyskanych w ramach każdego z podanych kryteriów oceny ofert. </w:t>
      </w:r>
    </w:p>
    <w:p w14:paraId="13DC17F7" w14:textId="77777777" w:rsidR="005C5C8D" w:rsidRPr="000670B7" w:rsidRDefault="005C5C8D" w:rsidP="005C5C8D">
      <w:pPr>
        <w:overflowPunct/>
        <w:autoSpaceDE/>
        <w:autoSpaceDN/>
        <w:adjustRightInd/>
        <w:ind w:left="360"/>
        <w:jc w:val="both"/>
        <w:rPr>
          <w:rFonts w:ascii="Arial" w:eastAsia="Calibri" w:hAnsi="Arial" w:cs="Arial"/>
          <w:lang w:eastAsia="en-US"/>
        </w:rPr>
      </w:pPr>
    </w:p>
    <w:p w14:paraId="7D901BCB" w14:textId="77777777" w:rsidR="005C5C8D" w:rsidRPr="000670B7" w:rsidRDefault="005C5C8D" w:rsidP="005C5C8D">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14:paraId="1C873C60" w14:textId="77777777" w:rsidR="005C5C8D" w:rsidRPr="000670B7" w:rsidRDefault="005C5C8D" w:rsidP="005C5C8D">
      <w:pPr>
        <w:overflowPunct/>
        <w:autoSpaceDE/>
        <w:autoSpaceDN/>
        <w:adjustRightInd/>
        <w:ind w:left="360"/>
        <w:jc w:val="center"/>
        <w:rPr>
          <w:rFonts w:ascii="Arial" w:eastAsia="Calibri" w:hAnsi="Arial" w:cs="Arial"/>
          <w:i/>
          <w:iCs/>
          <w:lang w:eastAsia="en-US"/>
        </w:rPr>
      </w:pPr>
    </w:p>
    <w:p w14:paraId="0B23EBA5" w14:textId="77777777" w:rsidR="005C5C8D" w:rsidRDefault="005C5C8D" w:rsidP="005C5C8D">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w:t>
      </w:r>
      <w:proofErr w:type="spellStart"/>
      <w:r w:rsidR="009D5BB8">
        <w:rPr>
          <w:rFonts w:ascii="Arial" w:eastAsia="Calibri" w:hAnsi="Arial" w:cs="Arial"/>
          <w:i/>
          <w:iCs/>
          <w:lang w:eastAsia="en-US"/>
        </w:rPr>
        <w:t>Kt</w:t>
      </w:r>
      <w:proofErr w:type="spellEnd"/>
      <w:r w:rsidR="009D5BB8">
        <w:rPr>
          <w:rFonts w:ascii="Arial" w:eastAsia="Calibri" w:hAnsi="Arial" w:cs="Arial"/>
          <w:i/>
          <w:iCs/>
          <w:lang w:eastAsia="en-US"/>
        </w:rPr>
        <w:t xml:space="preserve"> + </w:t>
      </w:r>
      <w:r>
        <w:rPr>
          <w:rFonts w:ascii="Arial" w:eastAsia="Calibri" w:hAnsi="Arial" w:cs="Arial"/>
          <w:i/>
          <w:iCs/>
          <w:lang w:eastAsia="en-US"/>
        </w:rPr>
        <w:t xml:space="preserve">Kg </w:t>
      </w:r>
    </w:p>
    <w:p w14:paraId="7C13D854" w14:textId="77777777" w:rsidR="005C5C8D" w:rsidRPr="000670B7" w:rsidRDefault="005C5C8D" w:rsidP="005C5C8D">
      <w:pPr>
        <w:overflowPunct/>
        <w:autoSpaceDE/>
        <w:autoSpaceDN/>
        <w:adjustRightInd/>
        <w:ind w:left="360"/>
        <w:jc w:val="center"/>
        <w:rPr>
          <w:rFonts w:ascii="Arial" w:eastAsia="Calibri" w:hAnsi="Arial" w:cs="Arial"/>
          <w:i/>
          <w:iCs/>
          <w:lang w:eastAsia="en-US"/>
        </w:rPr>
      </w:pPr>
    </w:p>
    <w:p w14:paraId="205F01FB" w14:textId="77777777" w:rsidR="005C5C8D" w:rsidRPr="000670B7" w:rsidRDefault="005C5C8D" w:rsidP="005C5C8D">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14:paraId="77DBD093" w14:textId="77777777" w:rsidR="005C5C8D" w:rsidRDefault="005C5C8D" w:rsidP="005C5C8D">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14:paraId="46DD81CD" w14:textId="77777777" w:rsidR="009D5BB8" w:rsidRPr="000670B7" w:rsidRDefault="009D5BB8" w:rsidP="005C5C8D">
      <w:pPr>
        <w:tabs>
          <w:tab w:val="left" w:pos="709"/>
        </w:tabs>
        <w:overflowPunct/>
        <w:autoSpaceDE/>
        <w:autoSpaceDN/>
        <w:adjustRightInd/>
        <w:ind w:left="794"/>
        <w:rPr>
          <w:rFonts w:ascii="Arial" w:hAnsi="Arial" w:cs="Arial"/>
          <w:lang w:eastAsia="en-US"/>
        </w:rPr>
      </w:pPr>
      <w:proofErr w:type="spellStart"/>
      <w:r>
        <w:rPr>
          <w:rFonts w:ascii="Arial" w:hAnsi="Arial" w:cs="Arial"/>
          <w:lang w:eastAsia="en-US"/>
        </w:rPr>
        <w:t>Kt</w:t>
      </w:r>
      <w:proofErr w:type="spellEnd"/>
      <w:r>
        <w:rPr>
          <w:rFonts w:ascii="Arial" w:hAnsi="Arial" w:cs="Arial"/>
          <w:lang w:eastAsia="en-US"/>
        </w:rPr>
        <w:t xml:space="preserve"> </w:t>
      </w:r>
      <w:r>
        <w:rPr>
          <w:rFonts w:ascii="Arial" w:hAnsi="Arial" w:cs="Arial"/>
          <w:lang w:eastAsia="en-US"/>
        </w:rPr>
        <w:tab/>
      </w:r>
      <w:r w:rsidRPr="003B0E2B">
        <w:rPr>
          <w:rFonts w:ascii="Arial" w:hAnsi="Arial" w:cs="Arial"/>
          <w:lang w:eastAsia="en-US"/>
        </w:rPr>
        <w:t xml:space="preserve">– </w:t>
      </w:r>
      <w:r>
        <w:rPr>
          <w:rFonts w:ascii="Arial" w:hAnsi="Arial" w:cs="Arial"/>
          <w:lang w:eastAsia="en-US"/>
        </w:rPr>
        <w:t xml:space="preserve"> kryterium parametry techniczne</w:t>
      </w:r>
    </w:p>
    <w:p w14:paraId="3AC96C9D" w14:textId="77777777" w:rsidR="005C5C8D" w:rsidRDefault="005C5C8D" w:rsidP="005C5C8D">
      <w:pPr>
        <w:tabs>
          <w:tab w:val="left" w:pos="709"/>
        </w:tabs>
        <w:overflowPunct/>
        <w:autoSpaceDE/>
        <w:autoSpaceDN/>
        <w:adjustRightInd/>
        <w:ind w:left="794"/>
        <w:rPr>
          <w:rFonts w:ascii="Arial" w:hAnsi="Arial" w:cs="Arial"/>
          <w:lang w:eastAsia="en-US"/>
        </w:rPr>
      </w:pPr>
      <w:r w:rsidRPr="003B0E2B">
        <w:rPr>
          <w:rFonts w:ascii="Arial" w:hAnsi="Arial" w:cs="Arial"/>
          <w:lang w:eastAsia="en-US"/>
        </w:rPr>
        <w:t>K</w:t>
      </w:r>
      <w:r>
        <w:rPr>
          <w:rFonts w:ascii="Arial" w:hAnsi="Arial" w:cs="Arial"/>
          <w:lang w:eastAsia="en-US"/>
        </w:rPr>
        <w:t>g</w:t>
      </w:r>
      <w:r w:rsidRPr="003B0E2B">
        <w:rPr>
          <w:rFonts w:ascii="Arial" w:hAnsi="Arial" w:cs="Arial"/>
          <w:lang w:eastAsia="en-US"/>
        </w:rPr>
        <w:tab/>
        <w:t xml:space="preserve">– kryterium </w:t>
      </w:r>
      <w:r>
        <w:rPr>
          <w:rFonts w:ascii="Arial" w:hAnsi="Arial" w:cs="Arial"/>
          <w:lang w:eastAsia="en-US"/>
        </w:rPr>
        <w:t>gwarancji</w:t>
      </w:r>
    </w:p>
    <w:p w14:paraId="5C58A663" w14:textId="77777777" w:rsidR="007F25BD" w:rsidRDefault="007F25BD" w:rsidP="005C5C8D">
      <w:pPr>
        <w:tabs>
          <w:tab w:val="left" w:pos="709"/>
        </w:tabs>
        <w:overflowPunct/>
        <w:autoSpaceDE/>
        <w:autoSpaceDN/>
        <w:adjustRightInd/>
        <w:ind w:left="794"/>
        <w:rPr>
          <w:rFonts w:ascii="Arial" w:hAnsi="Arial" w:cs="Arial"/>
          <w:lang w:eastAsia="en-US"/>
        </w:rPr>
      </w:pPr>
    </w:p>
    <w:p w14:paraId="4FF41E9F" w14:textId="77777777" w:rsidR="007F25BD" w:rsidRDefault="007F25BD" w:rsidP="005C5C8D">
      <w:pPr>
        <w:tabs>
          <w:tab w:val="left" w:pos="709"/>
        </w:tabs>
        <w:overflowPunct/>
        <w:autoSpaceDE/>
        <w:autoSpaceDN/>
        <w:adjustRightInd/>
        <w:ind w:left="794"/>
        <w:rPr>
          <w:rFonts w:ascii="Arial" w:hAnsi="Arial" w:cs="Arial"/>
          <w:lang w:eastAsia="en-US"/>
        </w:rPr>
      </w:pPr>
    </w:p>
    <w:p w14:paraId="6347A0DC" w14:textId="77777777" w:rsidR="005C5C8D" w:rsidRPr="003B0E2B" w:rsidRDefault="005C5C8D" w:rsidP="005C5C8D">
      <w:pPr>
        <w:tabs>
          <w:tab w:val="left" w:pos="709"/>
        </w:tabs>
        <w:overflowPunct/>
        <w:autoSpaceDE/>
        <w:autoSpaceDN/>
        <w:adjustRightInd/>
        <w:ind w:left="794"/>
        <w:rPr>
          <w:rFonts w:ascii="Arial" w:hAnsi="Arial" w:cs="Arial"/>
          <w:lang w:eastAsia="en-US"/>
        </w:rPr>
      </w:pPr>
    </w:p>
    <w:p w14:paraId="4DF315BA" w14:textId="77777777" w:rsidR="005C5C8D" w:rsidRPr="000670B7" w:rsidRDefault="005C5C8D" w:rsidP="005C5C8D">
      <w:pPr>
        <w:pStyle w:val="1Styl1"/>
        <w:outlineLvl w:val="0"/>
      </w:pPr>
      <w:bookmarkStart w:id="10" w:name="_Toc460921753"/>
      <w:r w:rsidRPr="000670B7">
        <w:t xml:space="preserve">Dział XV </w:t>
      </w:r>
      <w:r w:rsidRPr="000670B7">
        <w:br/>
        <w:t>Wymagania dotyczące zabezpieczenia należytego wykonania umowy</w:t>
      </w:r>
      <w:bookmarkEnd w:id="10"/>
    </w:p>
    <w:p w14:paraId="01955970" w14:textId="77777777" w:rsidR="005C5C8D" w:rsidRPr="000670B7" w:rsidRDefault="005C5C8D" w:rsidP="005C5C8D">
      <w:pPr>
        <w:rPr>
          <w:rFonts w:ascii="Arial" w:hAnsi="Arial" w:cs="Arial"/>
          <w:b/>
          <w:bCs/>
        </w:rPr>
      </w:pPr>
    </w:p>
    <w:p w14:paraId="5994E17F" w14:textId="77777777" w:rsidR="005C5C8D" w:rsidRPr="00201921" w:rsidRDefault="005C5C8D" w:rsidP="005C5C8D">
      <w:pPr>
        <w:ind w:left="360"/>
        <w:jc w:val="both"/>
        <w:rPr>
          <w:rFonts w:ascii="Arial" w:hAnsi="Arial" w:cs="Arial"/>
        </w:rPr>
      </w:pPr>
      <w:r>
        <w:rPr>
          <w:rFonts w:ascii="Arial" w:hAnsi="Arial" w:cs="Arial"/>
        </w:rPr>
        <w:t>Nie dotyczy</w:t>
      </w:r>
    </w:p>
    <w:p w14:paraId="3F9BADBD" w14:textId="77777777" w:rsidR="005C5C8D" w:rsidRPr="000670B7" w:rsidRDefault="005C5C8D" w:rsidP="005C5C8D">
      <w:pPr>
        <w:jc w:val="both"/>
        <w:rPr>
          <w:rFonts w:ascii="Arial" w:hAnsi="Arial" w:cs="Arial"/>
        </w:rPr>
      </w:pPr>
    </w:p>
    <w:p w14:paraId="5265007A" w14:textId="77777777" w:rsidR="005C5C8D" w:rsidRPr="000670B7" w:rsidRDefault="005C5C8D" w:rsidP="005C5C8D">
      <w:pPr>
        <w:pStyle w:val="1Styl1"/>
        <w:outlineLvl w:val="0"/>
      </w:pPr>
      <w:bookmarkStart w:id="11" w:name="_Toc460921755"/>
      <w:r w:rsidRPr="000670B7">
        <w:t xml:space="preserve">Dział XVI </w:t>
      </w:r>
      <w:r w:rsidRPr="000670B7">
        <w:br/>
        <w:t>Warunki dotyczące umowy</w:t>
      </w:r>
      <w:bookmarkEnd w:id="11"/>
    </w:p>
    <w:p w14:paraId="07D039D7" w14:textId="77777777" w:rsidR="005C5C8D" w:rsidRPr="000670B7" w:rsidRDefault="005C5C8D" w:rsidP="005C5C8D">
      <w:pPr>
        <w:jc w:val="both"/>
        <w:rPr>
          <w:rFonts w:ascii="Arial" w:hAnsi="Arial" w:cs="Arial"/>
          <w:b/>
          <w:bCs/>
          <w:u w:val="single"/>
        </w:rPr>
      </w:pPr>
    </w:p>
    <w:p w14:paraId="5A47A7B3" w14:textId="77777777" w:rsidR="005C5C8D" w:rsidRPr="006D1A37" w:rsidRDefault="005C5C8D" w:rsidP="000D537B">
      <w:pPr>
        <w:numPr>
          <w:ilvl w:val="0"/>
          <w:numId w:val="8"/>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6D1A37">
        <w:rPr>
          <w:rFonts w:ascii="Arial" w:hAnsi="Arial" w:cs="Arial"/>
          <w:b/>
          <w:bCs/>
          <w:u w:val="single"/>
        </w:rPr>
        <w:t xml:space="preserve">załącznik nr </w:t>
      </w:r>
      <w:r>
        <w:rPr>
          <w:rFonts w:ascii="Arial" w:hAnsi="Arial" w:cs="Arial"/>
          <w:b/>
          <w:bCs/>
          <w:u w:val="single"/>
        </w:rPr>
        <w:t>6</w:t>
      </w:r>
      <w:r w:rsidR="009A18F4">
        <w:rPr>
          <w:rFonts w:ascii="Arial" w:hAnsi="Arial" w:cs="Arial"/>
          <w:b/>
          <w:bCs/>
          <w:u w:val="single"/>
        </w:rPr>
        <w:t>a,6b</w:t>
      </w:r>
      <w:r w:rsidRPr="006D1A37">
        <w:rPr>
          <w:rFonts w:ascii="Arial" w:hAnsi="Arial" w:cs="Arial"/>
          <w:b/>
          <w:bCs/>
          <w:u w:val="single"/>
        </w:rPr>
        <w:t xml:space="preserve"> do SIWZ</w:t>
      </w:r>
      <w:r w:rsidRPr="006D1A37">
        <w:rPr>
          <w:rFonts w:ascii="Arial" w:hAnsi="Arial" w:cs="Arial"/>
          <w:bCs/>
        </w:rPr>
        <w:t>,</w:t>
      </w:r>
    </w:p>
    <w:p w14:paraId="09F95985" w14:textId="77777777" w:rsidR="005C5C8D" w:rsidRPr="00AB5DCC" w:rsidRDefault="005C5C8D" w:rsidP="000D537B">
      <w:pPr>
        <w:numPr>
          <w:ilvl w:val="0"/>
          <w:numId w:val="8"/>
        </w:numPr>
        <w:jc w:val="both"/>
        <w:rPr>
          <w:rFonts w:ascii="Arial" w:hAnsi="Arial" w:cs="Arial"/>
          <w:bCs/>
        </w:rPr>
      </w:pPr>
      <w:r w:rsidRPr="00AB5DCC">
        <w:rPr>
          <w:rFonts w:ascii="Arial" w:hAnsi="Arial" w:cs="Arial"/>
        </w:rPr>
        <w:t xml:space="preserve">Zamawiający przewiduje możliwość zmian postanowień umowy zgodnie z art. 144 ustawy </w:t>
      </w:r>
      <w:proofErr w:type="spellStart"/>
      <w:r w:rsidRPr="00AB5DCC">
        <w:rPr>
          <w:rFonts w:ascii="Arial" w:hAnsi="Arial" w:cs="Arial"/>
        </w:rPr>
        <w:t>Pzp</w:t>
      </w:r>
      <w:proofErr w:type="spellEnd"/>
      <w:r w:rsidRPr="00AB5DCC">
        <w:rPr>
          <w:rFonts w:ascii="Arial" w:hAnsi="Arial" w:cs="Arial"/>
        </w:rPr>
        <w:t xml:space="preserve"> oraz w przypadkach określonych w projekcie umowy stanowiącym </w:t>
      </w:r>
      <w:r w:rsidRPr="00AB5DCC">
        <w:rPr>
          <w:rFonts w:ascii="Arial" w:hAnsi="Arial" w:cs="Arial"/>
          <w:b/>
          <w:bCs/>
          <w:u w:val="single"/>
        </w:rPr>
        <w:t xml:space="preserve">załącznik nr </w:t>
      </w:r>
      <w:r>
        <w:rPr>
          <w:rFonts w:ascii="Arial" w:hAnsi="Arial" w:cs="Arial"/>
          <w:b/>
          <w:bCs/>
          <w:u w:val="single"/>
        </w:rPr>
        <w:t>6</w:t>
      </w:r>
      <w:r w:rsidR="009A18F4">
        <w:rPr>
          <w:rFonts w:ascii="Arial" w:hAnsi="Arial" w:cs="Arial"/>
          <w:b/>
          <w:bCs/>
          <w:u w:val="single"/>
        </w:rPr>
        <w:t>a,6b</w:t>
      </w:r>
      <w:r w:rsidRPr="00AB5DCC">
        <w:rPr>
          <w:rFonts w:ascii="Arial" w:hAnsi="Arial" w:cs="Arial"/>
          <w:b/>
          <w:bCs/>
          <w:u w:val="single"/>
        </w:rPr>
        <w:t xml:space="preserve"> do SIWZ</w:t>
      </w:r>
      <w:r w:rsidRPr="00AB5DCC">
        <w:rPr>
          <w:rFonts w:ascii="Arial" w:hAnsi="Arial" w:cs="Arial"/>
          <w:bCs/>
        </w:rPr>
        <w:t>,</w:t>
      </w:r>
    </w:p>
    <w:p w14:paraId="3DEBEE7A" w14:textId="77777777" w:rsidR="005C5C8D" w:rsidRPr="000670B7" w:rsidRDefault="005C5C8D" w:rsidP="005C5C8D">
      <w:pPr>
        <w:jc w:val="both"/>
        <w:rPr>
          <w:rFonts w:ascii="Arial" w:hAnsi="Arial" w:cs="Arial"/>
          <w:color w:val="9BBB59"/>
        </w:rPr>
      </w:pPr>
    </w:p>
    <w:p w14:paraId="1F2889C7" w14:textId="77777777" w:rsidR="005C5C8D" w:rsidRPr="000670B7" w:rsidRDefault="005C5C8D" w:rsidP="005C5C8D">
      <w:pPr>
        <w:pStyle w:val="1Styl1"/>
        <w:outlineLvl w:val="0"/>
      </w:pPr>
      <w:bookmarkStart w:id="12" w:name="_Toc460921756"/>
      <w:r w:rsidRPr="000670B7">
        <w:t xml:space="preserve">Dział XVII </w:t>
      </w:r>
      <w:r w:rsidRPr="000670B7">
        <w:br/>
        <w:t>Informacja o formalnościach, jakie powinny zostać dopełnione po wyborze oferty w celu zawarcia umowy</w:t>
      </w:r>
      <w:bookmarkEnd w:id="12"/>
      <w:r w:rsidRPr="000670B7">
        <w:t xml:space="preserve"> w sprawie zamówienia publicznego</w:t>
      </w:r>
    </w:p>
    <w:p w14:paraId="713A4765" w14:textId="77777777" w:rsidR="005C5C8D" w:rsidRPr="000670B7" w:rsidRDefault="005C5C8D" w:rsidP="005C5C8D">
      <w:pPr>
        <w:jc w:val="both"/>
        <w:rPr>
          <w:rFonts w:ascii="Arial" w:hAnsi="Arial" w:cs="Arial"/>
        </w:rPr>
      </w:pPr>
    </w:p>
    <w:p w14:paraId="63D1DF0E" w14:textId="77777777" w:rsidR="005C5C8D" w:rsidRPr="000670B7" w:rsidRDefault="005C5C8D" w:rsidP="000D537B">
      <w:pPr>
        <w:numPr>
          <w:ilvl w:val="0"/>
          <w:numId w:val="23"/>
        </w:numPr>
        <w:jc w:val="both"/>
        <w:rPr>
          <w:rFonts w:ascii="Arial" w:hAnsi="Arial" w:cs="Arial"/>
        </w:rPr>
      </w:pPr>
      <w:r w:rsidRPr="000670B7">
        <w:rPr>
          <w:rFonts w:ascii="Arial" w:hAnsi="Arial" w:cs="Arial"/>
        </w:rPr>
        <w:t>Wykonawca, którego oferta została wybrana dopełni następujących formalności:</w:t>
      </w:r>
    </w:p>
    <w:p w14:paraId="0567158C" w14:textId="77777777" w:rsidR="005C5C8D" w:rsidRPr="00ED2E5B" w:rsidRDefault="005C5C8D" w:rsidP="000D537B">
      <w:pPr>
        <w:numPr>
          <w:ilvl w:val="0"/>
          <w:numId w:val="44"/>
        </w:numPr>
        <w:jc w:val="both"/>
        <w:rPr>
          <w:rFonts w:ascii="Arial" w:hAnsi="Arial" w:cs="Arial"/>
        </w:rPr>
      </w:pPr>
      <w:r w:rsidRPr="00ED2E5B">
        <w:rPr>
          <w:rFonts w:ascii="Arial" w:hAnsi="Arial" w:cs="Arial"/>
        </w:rPr>
        <w:lastRenderedPageBreak/>
        <w:t>dane niezbędne do przygotowania i zawarcia umowy (w tym informacje dotyczące osób uprawnionych do zawarcia umowy),</w:t>
      </w:r>
    </w:p>
    <w:p w14:paraId="5EB26031" w14:textId="77777777" w:rsidR="005C5C8D" w:rsidRDefault="005C5C8D" w:rsidP="000D537B">
      <w:pPr>
        <w:numPr>
          <w:ilvl w:val="0"/>
          <w:numId w:val="44"/>
        </w:numPr>
        <w:jc w:val="both"/>
        <w:rPr>
          <w:rFonts w:ascii="Arial" w:hAnsi="Arial" w:cs="Arial"/>
        </w:rPr>
      </w:pPr>
      <w:r w:rsidRPr="00ED2E5B">
        <w:rPr>
          <w:rFonts w:ascii="Arial" w:hAnsi="Arial" w:cs="Arial"/>
        </w:rPr>
        <w:t xml:space="preserve">w przypadku złożenia oferty przez wspólników spółki lub konsorcjum – umowę spółki cywilnej lub konsorcjum, określającą wzajemne prawa i obowiązki </w:t>
      </w:r>
      <w:r>
        <w:rPr>
          <w:rFonts w:ascii="Arial" w:hAnsi="Arial" w:cs="Arial"/>
        </w:rPr>
        <w:t>stron regulującą ich współpracę</w:t>
      </w:r>
    </w:p>
    <w:p w14:paraId="7C212AD0" w14:textId="77777777" w:rsidR="005C5C8D" w:rsidRPr="00E54D10" w:rsidRDefault="005C5C8D" w:rsidP="005C5C8D">
      <w:pPr>
        <w:jc w:val="both"/>
        <w:rPr>
          <w:rFonts w:ascii="Arial" w:hAnsi="Arial" w:cs="Arial"/>
        </w:rPr>
      </w:pPr>
    </w:p>
    <w:p w14:paraId="1F7466CC" w14:textId="77777777" w:rsidR="005C5C8D" w:rsidRDefault="005C5C8D" w:rsidP="000D537B">
      <w:pPr>
        <w:numPr>
          <w:ilvl w:val="0"/>
          <w:numId w:val="23"/>
        </w:numPr>
        <w:jc w:val="both"/>
        <w:rPr>
          <w:rFonts w:ascii="Arial" w:hAnsi="Arial" w:cs="Arial"/>
        </w:rPr>
      </w:pPr>
      <w:r w:rsidRPr="000670B7">
        <w:rPr>
          <w:rFonts w:ascii="Arial" w:hAnsi="Arial" w:cs="Arial"/>
        </w:rPr>
        <w:t>Niedopełnienie ww. obowiązków rozumiane będzie jako uchylanie się od zawarcia umowy.</w:t>
      </w:r>
    </w:p>
    <w:p w14:paraId="4F98760D" w14:textId="77777777" w:rsidR="005C5C8D" w:rsidRDefault="005C5C8D" w:rsidP="005C5C8D">
      <w:pPr>
        <w:jc w:val="both"/>
        <w:rPr>
          <w:rFonts w:ascii="Arial" w:hAnsi="Arial" w:cs="Arial"/>
        </w:rPr>
      </w:pPr>
    </w:p>
    <w:p w14:paraId="26F5B7AD" w14:textId="77777777" w:rsidR="005C5C8D" w:rsidRPr="000670B7" w:rsidRDefault="005C5C8D" w:rsidP="005C5C8D">
      <w:pPr>
        <w:pStyle w:val="1Styl1"/>
        <w:outlineLvl w:val="0"/>
      </w:pPr>
      <w:bookmarkStart w:id="13" w:name="_Toc460921757"/>
      <w:r w:rsidRPr="000670B7">
        <w:t xml:space="preserve">Dział XVIII </w:t>
      </w:r>
      <w:r w:rsidRPr="000670B7">
        <w:br/>
        <w:t>Pouczenie o środkach ochrony prawnej przysługujących Wykonawcom w toku postępowania o udzielenie zamówienia publicznego</w:t>
      </w:r>
      <w:bookmarkEnd w:id="13"/>
    </w:p>
    <w:p w14:paraId="3B94315A" w14:textId="77777777" w:rsidR="005C5C8D" w:rsidRPr="000670B7" w:rsidRDefault="005C5C8D" w:rsidP="005C5C8D">
      <w:pPr>
        <w:jc w:val="both"/>
        <w:rPr>
          <w:rFonts w:ascii="Arial" w:hAnsi="Arial" w:cs="Arial"/>
        </w:rPr>
      </w:pPr>
    </w:p>
    <w:p w14:paraId="3F362ACE" w14:textId="77777777" w:rsidR="005C5C8D" w:rsidRPr="000670B7" w:rsidRDefault="005C5C8D" w:rsidP="000D537B">
      <w:pPr>
        <w:numPr>
          <w:ilvl w:val="0"/>
          <w:numId w:val="24"/>
        </w:numPr>
        <w:jc w:val="both"/>
        <w:rPr>
          <w:rFonts w:ascii="Arial" w:hAnsi="Arial" w:cs="Arial"/>
        </w:rPr>
      </w:pPr>
      <w:r w:rsidRPr="000670B7">
        <w:rPr>
          <w:rFonts w:ascii="Arial" w:hAnsi="Arial" w:cs="Arial"/>
        </w:rPr>
        <w:t xml:space="preserve">Zgodnie z art. 179 ustawy </w:t>
      </w:r>
      <w:proofErr w:type="spellStart"/>
      <w:r w:rsidRPr="000670B7">
        <w:rPr>
          <w:rFonts w:ascii="Arial" w:hAnsi="Arial" w:cs="Arial"/>
        </w:rPr>
        <w:t>Pzp</w:t>
      </w:r>
      <w:proofErr w:type="spellEnd"/>
      <w:r w:rsidRPr="000670B7">
        <w:rPr>
          <w:rFonts w:ascii="Arial" w:hAnsi="Arial" w:cs="Arial"/>
        </w:rPr>
        <w:t>, środki ochrony prawnej przysługują Wykonawcy, a także innemu podmiotowi, jeżeli ma lub miał interes w uzyskaniu danego zamówienia oraz poniósł lub może ponieść szkodę w wyniku naruszenia przez zamawiającego przepisów niniejszej ustawy.</w:t>
      </w:r>
    </w:p>
    <w:p w14:paraId="1C14E3E6" w14:textId="77777777" w:rsidR="005C5C8D" w:rsidRPr="000670B7" w:rsidRDefault="005C5C8D" w:rsidP="000D537B">
      <w:pPr>
        <w:numPr>
          <w:ilvl w:val="0"/>
          <w:numId w:val="24"/>
        </w:numPr>
        <w:jc w:val="both"/>
        <w:rPr>
          <w:rFonts w:ascii="Arial" w:hAnsi="Arial" w:cs="Arial"/>
        </w:rPr>
      </w:pPr>
      <w:r w:rsidRPr="000670B7">
        <w:rPr>
          <w:rFonts w:ascii="Arial" w:hAnsi="Arial" w:cs="Arial"/>
        </w:rPr>
        <w:t xml:space="preserve">W niniejszym postępowaniu przysługują środki ochrony prawnej uregulowane w dziale VI, rozdział 1 - 3 w art. 179 – art. 198 g ustawy </w:t>
      </w:r>
      <w:proofErr w:type="spellStart"/>
      <w:r w:rsidRPr="000670B7">
        <w:rPr>
          <w:rFonts w:ascii="Arial" w:hAnsi="Arial" w:cs="Arial"/>
        </w:rPr>
        <w:t>Pzp</w:t>
      </w:r>
      <w:proofErr w:type="spellEnd"/>
      <w:r w:rsidRPr="000670B7">
        <w:rPr>
          <w:rFonts w:ascii="Arial" w:hAnsi="Arial" w:cs="Arial"/>
        </w:rPr>
        <w:t>.</w:t>
      </w:r>
    </w:p>
    <w:p w14:paraId="6877B7D5"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14:paraId="53D458F2"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Odwołanie przysługuje wyłącznie wobec czynności:</w:t>
      </w:r>
    </w:p>
    <w:p w14:paraId="14650B57" w14:textId="77777777" w:rsidR="005C5C8D" w:rsidRPr="000670B7" w:rsidRDefault="005C5C8D" w:rsidP="000D537B">
      <w:pPr>
        <w:numPr>
          <w:ilvl w:val="0"/>
          <w:numId w:val="25"/>
        </w:numPr>
        <w:jc w:val="both"/>
        <w:rPr>
          <w:rFonts w:ascii="Arial" w:hAnsi="Arial" w:cs="Arial"/>
        </w:rPr>
      </w:pPr>
      <w:r w:rsidRPr="000670B7">
        <w:rPr>
          <w:rFonts w:ascii="Arial" w:hAnsi="Arial" w:cs="Arial"/>
        </w:rPr>
        <w:t>określenia warunków udziału w postępowaniu;</w:t>
      </w:r>
    </w:p>
    <w:p w14:paraId="0370D0C4" w14:textId="77777777" w:rsidR="005C5C8D" w:rsidRPr="000670B7" w:rsidRDefault="005C5C8D" w:rsidP="000D537B">
      <w:pPr>
        <w:numPr>
          <w:ilvl w:val="0"/>
          <w:numId w:val="25"/>
        </w:numPr>
        <w:jc w:val="both"/>
        <w:rPr>
          <w:rFonts w:ascii="Arial" w:hAnsi="Arial" w:cs="Arial"/>
        </w:rPr>
      </w:pPr>
      <w:r w:rsidRPr="000670B7">
        <w:rPr>
          <w:rFonts w:ascii="Arial" w:hAnsi="Arial" w:cs="Arial"/>
        </w:rPr>
        <w:t>wykluczenia odwołującego z postępowania o udzielenie zamówienia;</w:t>
      </w:r>
    </w:p>
    <w:p w14:paraId="1A059F9C" w14:textId="77777777" w:rsidR="005C5C8D" w:rsidRPr="000670B7" w:rsidRDefault="005C5C8D" w:rsidP="000D537B">
      <w:pPr>
        <w:numPr>
          <w:ilvl w:val="0"/>
          <w:numId w:val="25"/>
        </w:numPr>
        <w:jc w:val="both"/>
        <w:rPr>
          <w:rFonts w:ascii="Arial" w:hAnsi="Arial" w:cs="Arial"/>
        </w:rPr>
      </w:pPr>
      <w:r w:rsidRPr="000670B7">
        <w:rPr>
          <w:rFonts w:ascii="Arial" w:hAnsi="Arial" w:cs="Arial"/>
        </w:rPr>
        <w:t>odrzucenia oferty odwołującego;</w:t>
      </w:r>
    </w:p>
    <w:p w14:paraId="64C8E42F" w14:textId="77777777" w:rsidR="005C5C8D" w:rsidRPr="000670B7" w:rsidRDefault="005C5C8D" w:rsidP="000D537B">
      <w:pPr>
        <w:numPr>
          <w:ilvl w:val="0"/>
          <w:numId w:val="25"/>
        </w:numPr>
        <w:jc w:val="both"/>
        <w:rPr>
          <w:rFonts w:ascii="Arial" w:hAnsi="Arial" w:cs="Arial"/>
        </w:rPr>
      </w:pPr>
      <w:r w:rsidRPr="000670B7">
        <w:rPr>
          <w:rFonts w:ascii="Arial" w:hAnsi="Arial" w:cs="Arial"/>
        </w:rPr>
        <w:t>opisu przedmiotu zamówienia;</w:t>
      </w:r>
    </w:p>
    <w:p w14:paraId="09E6C7FA" w14:textId="77777777" w:rsidR="005C5C8D" w:rsidRPr="000670B7" w:rsidRDefault="005C5C8D" w:rsidP="000D537B">
      <w:pPr>
        <w:numPr>
          <w:ilvl w:val="0"/>
          <w:numId w:val="25"/>
        </w:numPr>
        <w:jc w:val="both"/>
        <w:rPr>
          <w:rFonts w:ascii="Arial" w:hAnsi="Arial" w:cs="Arial"/>
        </w:rPr>
      </w:pPr>
      <w:r w:rsidRPr="000670B7">
        <w:rPr>
          <w:rFonts w:ascii="Arial" w:hAnsi="Arial" w:cs="Arial"/>
        </w:rPr>
        <w:t>wyboru najkorzystniejszej oferty.</w:t>
      </w:r>
    </w:p>
    <w:p w14:paraId="759280AF"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05FA2A0"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14:paraId="3FEEA114"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0A644A6"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0670B7">
        <w:rPr>
          <w:rFonts w:ascii="Arial" w:hAnsi="Arial" w:cs="Arial"/>
        </w:rPr>
        <w:t>Pzp</w:t>
      </w:r>
      <w:proofErr w:type="spellEnd"/>
      <w:r w:rsidRPr="000670B7">
        <w:rPr>
          <w:rFonts w:ascii="Arial" w:hAnsi="Arial" w:cs="Arial"/>
        </w:rPr>
        <w:t>.</w:t>
      </w:r>
    </w:p>
    <w:p w14:paraId="45A4599D"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w:t>
      </w:r>
      <w:proofErr w:type="spellStart"/>
      <w:r w:rsidRPr="000670B7">
        <w:rPr>
          <w:rFonts w:ascii="Arial" w:hAnsi="Arial" w:cs="Arial"/>
        </w:rPr>
        <w:t>Pzp</w:t>
      </w:r>
      <w:proofErr w:type="spellEnd"/>
      <w:r w:rsidRPr="000670B7">
        <w:rPr>
          <w:rFonts w:ascii="Arial" w:hAnsi="Arial" w:cs="Arial"/>
        </w:rPr>
        <w:t xml:space="preserve"> dla tej czynności.</w:t>
      </w:r>
    </w:p>
    <w:p w14:paraId="4D0EB68C" w14:textId="77777777" w:rsidR="005C5C8D" w:rsidRPr="000670B7" w:rsidRDefault="005C5C8D" w:rsidP="000D537B">
      <w:pPr>
        <w:numPr>
          <w:ilvl w:val="1"/>
          <w:numId w:val="24"/>
        </w:numPr>
        <w:jc w:val="both"/>
        <w:rPr>
          <w:rFonts w:ascii="Arial" w:hAnsi="Arial" w:cs="Arial"/>
        </w:rPr>
      </w:pPr>
      <w:r w:rsidRPr="000670B7">
        <w:rPr>
          <w:rFonts w:ascii="Arial" w:hAnsi="Arial" w:cs="Arial"/>
        </w:rPr>
        <w:t xml:space="preserve"> Odwołanie wnosi się w terminie 5 dni od dnia przesłania informacji o czynności Zamawiającego stanowiącej podstawę jego wniesienia - jeżeli zostały przesłane w sposób określony w art. 180 ust. 5 ustawy </w:t>
      </w:r>
      <w:proofErr w:type="spellStart"/>
      <w:r w:rsidRPr="000670B7">
        <w:rPr>
          <w:rFonts w:ascii="Arial" w:hAnsi="Arial" w:cs="Arial"/>
        </w:rPr>
        <w:t>Pzp</w:t>
      </w:r>
      <w:proofErr w:type="spellEnd"/>
      <w:r w:rsidRPr="000670B7">
        <w:rPr>
          <w:rFonts w:ascii="Arial" w:hAnsi="Arial" w:cs="Arial"/>
        </w:rPr>
        <w:t xml:space="preserve"> zdanie drugie albo w terminie 10 dni - jeżeli zostały przesłane w inny sposób.</w:t>
      </w:r>
    </w:p>
    <w:p w14:paraId="487E02E2" w14:textId="77777777" w:rsidR="005C5C8D" w:rsidRDefault="005C5C8D" w:rsidP="000D537B">
      <w:pPr>
        <w:numPr>
          <w:ilvl w:val="1"/>
          <w:numId w:val="24"/>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14:paraId="254172C4" w14:textId="77777777" w:rsidR="005C5C8D" w:rsidRDefault="005C5C8D" w:rsidP="005C5C8D">
      <w:pPr>
        <w:ind w:left="792"/>
        <w:jc w:val="both"/>
        <w:rPr>
          <w:rFonts w:ascii="Arial" w:hAnsi="Arial" w:cs="Arial"/>
        </w:rPr>
      </w:pPr>
    </w:p>
    <w:p w14:paraId="5ADC9ACC" w14:textId="77777777" w:rsidR="005C5C8D" w:rsidRPr="000670B7" w:rsidRDefault="005C5C8D" w:rsidP="005C5C8D">
      <w:pPr>
        <w:pStyle w:val="1Styl1"/>
        <w:outlineLvl w:val="0"/>
      </w:pPr>
      <w:r w:rsidRPr="000670B7">
        <w:t xml:space="preserve">Dział XIX </w:t>
      </w:r>
      <w:r w:rsidRPr="000670B7">
        <w:br/>
      </w:r>
      <w:r>
        <w:t>Klauzula informacyjna</w:t>
      </w:r>
    </w:p>
    <w:p w14:paraId="5C2B7CE4" w14:textId="77777777" w:rsidR="005C5C8D" w:rsidRDefault="005C5C8D" w:rsidP="005C5C8D">
      <w:pPr>
        <w:jc w:val="both"/>
        <w:rPr>
          <w:rFonts w:ascii="Arial" w:hAnsi="Arial" w:cs="Arial"/>
          <w:b/>
          <w:bCs/>
        </w:rPr>
      </w:pPr>
    </w:p>
    <w:p w14:paraId="0B632F8B" w14:textId="77777777" w:rsidR="005C5C8D" w:rsidRPr="000E44F2" w:rsidRDefault="005C5C8D" w:rsidP="005C5C8D">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w:t>
      </w:r>
      <w:r w:rsidRPr="000E44F2">
        <w:rPr>
          <w:rFonts w:ascii="Arial" w:eastAsia="Calibri" w:hAnsi="Arial" w:cs="Arial"/>
        </w:rPr>
        <w:lastRenderedPageBreak/>
        <w:t xml:space="preserve">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14:paraId="77238C82" w14:textId="77777777" w:rsidR="005C5C8D" w:rsidRPr="000E44F2" w:rsidRDefault="005C5C8D" w:rsidP="000D537B">
      <w:pPr>
        <w:numPr>
          <w:ilvl w:val="0"/>
          <w:numId w:val="40"/>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14:paraId="29D24D17"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w:t>
      </w:r>
      <w:proofErr w:type="spellStart"/>
      <w:r w:rsidRPr="000E44F2">
        <w:rPr>
          <w:rFonts w:ascii="Arial" w:hAnsi="Arial" w:cs="Arial"/>
        </w:rPr>
        <w:t>Słowiok</w:t>
      </w:r>
      <w:proofErr w:type="spellEnd"/>
      <w:r w:rsidRPr="000E44F2">
        <w:rPr>
          <w:rFonts w:ascii="Arial" w:hAnsi="Arial" w:cs="Arial"/>
        </w:rPr>
        <w:t xml:space="preserve">, e-mail: </w:t>
      </w:r>
      <w:hyperlink r:id="rId15" w:history="1">
        <w:r w:rsidRPr="000E44F2">
          <w:rPr>
            <w:rStyle w:val="Hipercze"/>
            <w:rFonts w:ascii="Arial" w:hAnsi="Arial" w:cs="Arial"/>
          </w:rPr>
          <w:t>d.slowiok@mbp.czechowice-dziedzice.pl</w:t>
        </w:r>
      </w:hyperlink>
      <w:r w:rsidRPr="000E44F2">
        <w:rPr>
          <w:rFonts w:ascii="Arial" w:hAnsi="Arial" w:cs="Arial"/>
        </w:rPr>
        <w:t>:</w:t>
      </w:r>
    </w:p>
    <w:p w14:paraId="03E43A8F"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proofErr w:type="spellStart"/>
      <w:r w:rsidRPr="000E44F2">
        <w:rPr>
          <w:rFonts w:ascii="Arial" w:hAnsi="Arial" w:cs="Arial"/>
          <w:bCs/>
        </w:rPr>
        <w:t>t.j</w:t>
      </w:r>
      <w:proofErr w:type="spellEnd"/>
      <w:r w:rsidRPr="000E44F2">
        <w:rPr>
          <w:rFonts w:ascii="Arial" w:hAnsi="Arial" w:cs="Arial"/>
          <w:bCs/>
        </w:rPr>
        <w:t xml:space="preserve">. Dz. U. z 2018 r. poz. 1986 ze zm.) zwanej dalej „ustawą </w:t>
      </w:r>
      <w:proofErr w:type="spellStart"/>
      <w:r w:rsidRPr="000E44F2">
        <w:rPr>
          <w:rFonts w:ascii="Arial" w:hAnsi="Arial" w:cs="Arial"/>
          <w:bCs/>
        </w:rPr>
        <w:t>Pzp</w:t>
      </w:r>
      <w:proofErr w:type="spellEnd"/>
      <w:r w:rsidRPr="000E44F2">
        <w:rPr>
          <w:rFonts w:ascii="Arial" w:hAnsi="Arial" w:cs="Arial"/>
          <w:bCs/>
        </w:rPr>
        <w:t>”</w:t>
      </w:r>
      <w:r w:rsidRPr="000E44F2">
        <w:rPr>
          <w:rFonts w:ascii="Arial" w:eastAsia="Calibri" w:hAnsi="Arial" w:cs="Arial"/>
        </w:rPr>
        <w:t>;</w:t>
      </w:r>
    </w:p>
    <w:p w14:paraId="65A73333"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odbiorcami Pani/Pana danych osobowych będą osoby lub podmioty, którym udostępniona zostanie dokumentacja postępowania w oparciu o art. 8 oraz art. 96 ust. 3 ustawy </w:t>
      </w:r>
      <w:proofErr w:type="spellStart"/>
      <w:r w:rsidRPr="000E44F2">
        <w:rPr>
          <w:rFonts w:ascii="Arial" w:hAnsi="Arial" w:cs="Arial"/>
        </w:rPr>
        <w:t>Pzp</w:t>
      </w:r>
      <w:proofErr w:type="spellEnd"/>
      <w:r w:rsidRPr="000E44F2">
        <w:rPr>
          <w:rFonts w:ascii="Arial" w:hAnsi="Arial" w:cs="Aria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14:paraId="5A640EA8"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Pani/Pana dane osobowe będą przechowywane, zgodnie z art. 97 ust. 1 ustawy </w:t>
      </w:r>
      <w:proofErr w:type="spellStart"/>
      <w:r w:rsidRPr="000E44F2">
        <w:rPr>
          <w:rFonts w:ascii="Arial" w:hAnsi="Arial" w:cs="Arial"/>
        </w:rPr>
        <w:t>Pzp</w:t>
      </w:r>
      <w:proofErr w:type="spellEnd"/>
      <w:r w:rsidRPr="000E44F2">
        <w:rPr>
          <w:rFonts w:ascii="Arial" w:hAnsi="Arial" w:cs="Arial"/>
        </w:rPr>
        <w:t>,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14:paraId="4B9328C9"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w:t>
      </w:r>
      <w:proofErr w:type="spellStart"/>
      <w:r w:rsidRPr="000E44F2">
        <w:rPr>
          <w:rFonts w:ascii="Arial" w:hAnsi="Arial" w:cs="Arial"/>
        </w:rPr>
        <w:t>Pzp</w:t>
      </w:r>
      <w:proofErr w:type="spellEnd"/>
      <w:r w:rsidRPr="000E44F2">
        <w:rPr>
          <w:rFonts w:ascii="Arial" w:hAnsi="Arial" w:cs="Arial"/>
        </w:rPr>
        <w:t xml:space="preserve">, związanym z udziałem w postępowaniu o udzielenie zamówienia publicznego; konsekwencje niepodania określonych danych wynikają z ustawy </w:t>
      </w:r>
      <w:proofErr w:type="spellStart"/>
      <w:r w:rsidRPr="000E44F2">
        <w:rPr>
          <w:rFonts w:ascii="Arial" w:hAnsi="Arial" w:cs="Arial"/>
        </w:rPr>
        <w:t>Pzp</w:t>
      </w:r>
      <w:proofErr w:type="spellEnd"/>
      <w:r w:rsidRPr="000E44F2">
        <w:rPr>
          <w:rFonts w:ascii="Arial" w:hAnsi="Arial" w:cs="Arial"/>
        </w:rPr>
        <w:t xml:space="preserve">;  </w:t>
      </w:r>
    </w:p>
    <w:p w14:paraId="6790741E" w14:textId="77777777" w:rsidR="005C5C8D" w:rsidRPr="000E44F2" w:rsidRDefault="005C5C8D" w:rsidP="000D537B">
      <w:pPr>
        <w:numPr>
          <w:ilvl w:val="0"/>
          <w:numId w:val="41"/>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14:paraId="2BC39F95"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14:paraId="0ACDD433" w14:textId="77777777" w:rsidR="005C5C8D" w:rsidRPr="000E44F2" w:rsidRDefault="005C5C8D" w:rsidP="000D537B">
      <w:pPr>
        <w:numPr>
          <w:ilvl w:val="0"/>
          <w:numId w:val="42"/>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14:paraId="15525D6E" w14:textId="77777777" w:rsidR="005C5C8D" w:rsidRPr="000E44F2" w:rsidRDefault="005C5C8D" w:rsidP="000D537B">
      <w:pPr>
        <w:numPr>
          <w:ilvl w:val="0"/>
          <w:numId w:val="42"/>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14:paraId="13D70195" w14:textId="77777777" w:rsidR="005C5C8D" w:rsidRPr="000E44F2" w:rsidRDefault="005C5C8D" w:rsidP="000D537B">
      <w:pPr>
        <w:numPr>
          <w:ilvl w:val="0"/>
          <w:numId w:val="42"/>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14:paraId="3A646295" w14:textId="77777777" w:rsidR="005C5C8D" w:rsidRPr="000E44F2" w:rsidRDefault="005C5C8D" w:rsidP="000D537B">
      <w:pPr>
        <w:numPr>
          <w:ilvl w:val="0"/>
          <w:numId w:val="42"/>
        </w:numPr>
        <w:overflowPunct/>
        <w:autoSpaceDE/>
        <w:autoSpaceDN/>
        <w:adjustRightInd/>
        <w:ind w:left="709" w:hanging="283"/>
        <w:contextualSpacing/>
        <w:jc w:val="both"/>
        <w:rPr>
          <w:rFonts w:ascii="Arial" w:hAnsi="Arial" w:cs="Arial"/>
          <w:i/>
          <w:color w:val="00B0F0"/>
        </w:rPr>
      </w:pPr>
      <w:r w:rsidRPr="000E44F2">
        <w:rPr>
          <w:rFonts w:ascii="Arial" w:hAnsi="Arial" w:cs="Arial"/>
        </w:rPr>
        <w:t>prawo do wniesienia skargi do Prezesa Urzędu Ochrony Danych Osobowych, gdy uzna Pani/Pan, że przetwarzanie danych osobowych Pani/Pana dotyczących narusza przepisy RODO;</w:t>
      </w:r>
    </w:p>
    <w:p w14:paraId="3826C379" w14:textId="77777777" w:rsidR="005C5C8D" w:rsidRPr="000E44F2" w:rsidRDefault="005C5C8D" w:rsidP="000D537B">
      <w:pPr>
        <w:numPr>
          <w:ilvl w:val="0"/>
          <w:numId w:val="41"/>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14:paraId="4225CE86" w14:textId="77777777" w:rsidR="005C5C8D" w:rsidRPr="000E44F2" w:rsidRDefault="005C5C8D" w:rsidP="000D537B">
      <w:pPr>
        <w:numPr>
          <w:ilvl w:val="0"/>
          <w:numId w:val="43"/>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14:paraId="3F70D527" w14:textId="77777777" w:rsidR="005C5C8D" w:rsidRPr="000E44F2" w:rsidRDefault="005C5C8D" w:rsidP="000D537B">
      <w:pPr>
        <w:numPr>
          <w:ilvl w:val="0"/>
          <w:numId w:val="43"/>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14:paraId="66AE1747" w14:textId="77777777" w:rsidR="005C5C8D" w:rsidRPr="000E44F2" w:rsidRDefault="005C5C8D" w:rsidP="000D537B">
      <w:pPr>
        <w:numPr>
          <w:ilvl w:val="0"/>
          <w:numId w:val="43"/>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14:paraId="3FBFDE07" w14:textId="77777777" w:rsidR="005C5C8D" w:rsidRDefault="005C5C8D" w:rsidP="005C5C8D">
      <w:pPr>
        <w:overflowPunct/>
        <w:autoSpaceDE/>
        <w:autoSpaceDN/>
        <w:adjustRightInd/>
        <w:contextualSpacing/>
        <w:jc w:val="both"/>
        <w:rPr>
          <w:rFonts w:ascii="Arial" w:hAnsi="Arial" w:cs="Arial"/>
          <w:szCs w:val="22"/>
        </w:rPr>
      </w:pPr>
    </w:p>
    <w:p w14:paraId="3EB58736" w14:textId="77777777" w:rsidR="005C5C8D" w:rsidRPr="000670B7" w:rsidRDefault="005C5C8D" w:rsidP="005C5C8D">
      <w:pPr>
        <w:jc w:val="both"/>
        <w:rPr>
          <w:rFonts w:ascii="Arial" w:hAnsi="Arial" w:cs="Arial"/>
          <w:color w:val="000000"/>
        </w:rPr>
      </w:pPr>
    </w:p>
    <w:p w14:paraId="55110632" w14:textId="77777777" w:rsidR="005C5C8D" w:rsidRPr="000670B7" w:rsidRDefault="005C5C8D" w:rsidP="005C5C8D">
      <w:pPr>
        <w:pStyle w:val="1Styl1"/>
        <w:outlineLvl w:val="0"/>
      </w:pPr>
      <w:bookmarkStart w:id="14" w:name="_Toc460921758"/>
      <w:r w:rsidRPr="000670B7">
        <w:t xml:space="preserve">Dział XX </w:t>
      </w:r>
      <w:r w:rsidRPr="000670B7">
        <w:br/>
        <w:t>Postanowienia końcowe</w:t>
      </w:r>
      <w:bookmarkEnd w:id="14"/>
    </w:p>
    <w:p w14:paraId="0927955E" w14:textId="77777777" w:rsidR="005C5C8D" w:rsidRPr="000670B7" w:rsidRDefault="005C5C8D" w:rsidP="005C5C8D">
      <w:pPr>
        <w:jc w:val="both"/>
        <w:rPr>
          <w:rFonts w:ascii="Arial" w:hAnsi="Arial" w:cs="Arial"/>
          <w:b/>
          <w:bCs/>
        </w:rPr>
      </w:pPr>
    </w:p>
    <w:p w14:paraId="4E99EB86" w14:textId="77777777" w:rsidR="005C5C8D" w:rsidRPr="000670B7" w:rsidRDefault="005C5C8D" w:rsidP="005C5C8D">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14:paraId="01ED4C40" w14:textId="77777777" w:rsidR="005C5C8D" w:rsidRPr="000670B7" w:rsidRDefault="005C5C8D" w:rsidP="005C5C8D">
      <w:pPr>
        <w:jc w:val="both"/>
        <w:rPr>
          <w:rFonts w:ascii="Arial" w:hAnsi="Arial" w:cs="Arial"/>
        </w:rPr>
      </w:pPr>
    </w:p>
    <w:p w14:paraId="0792DB31" w14:textId="77777777" w:rsidR="005C5C8D" w:rsidRPr="000670B7" w:rsidRDefault="005C5C8D" w:rsidP="005C5C8D">
      <w:pPr>
        <w:pStyle w:val="1Styl1"/>
      </w:pPr>
      <w:r w:rsidRPr="000670B7">
        <w:t>Dział XX</w:t>
      </w:r>
      <w:r>
        <w:t>I</w:t>
      </w:r>
      <w:r w:rsidRPr="000670B7">
        <w:t xml:space="preserve"> </w:t>
      </w:r>
      <w:r w:rsidRPr="000670B7">
        <w:br/>
        <w:t>Wykaz załączników</w:t>
      </w:r>
    </w:p>
    <w:p w14:paraId="27EF932A" w14:textId="77777777" w:rsidR="005C5C8D" w:rsidRPr="000670B7" w:rsidRDefault="005C5C8D" w:rsidP="005C5C8D">
      <w:pPr>
        <w:jc w:val="both"/>
        <w:rPr>
          <w:rFonts w:ascii="Arial" w:hAnsi="Arial" w:cs="Arial"/>
        </w:rPr>
      </w:pPr>
    </w:p>
    <w:p w14:paraId="2CED6ABF" w14:textId="77777777" w:rsidR="005C5C8D" w:rsidRPr="000670B7" w:rsidRDefault="005C5C8D" w:rsidP="0088734A">
      <w:pPr>
        <w:numPr>
          <w:ilvl w:val="0"/>
          <w:numId w:val="26"/>
        </w:numPr>
        <w:rPr>
          <w:rFonts w:ascii="Arial" w:hAnsi="Arial" w:cs="Arial"/>
        </w:rPr>
      </w:pPr>
      <w:r w:rsidRPr="000670B7">
        <w:rPr>
          <w:rFonts w:ascii="Arial" w:hAnsi="Arial" w:cs="Arial"/>
        </w:rPr>
        <w:t>Integralną część Specyfikacji Istotnych Warunków Zamówienia stanowią następujące załączniki:</w:t>
      </w:r>
    </w:p>
    <w:p w14:paraId="2B24EA55" w14:textId="77777777" w:rsidR="005C5C8D" w:rsidRPr="000670B7" w:rsidRDefault="0088734A" w:rsidP="0088734A">
      <w:pPr>
        <w:numPr>
          <w:ilvl w:val="1"/>
          <w:numId w:val="26"/>
        </w:numPr>
        <w:rPr>
          <w:rFonts w:ascii="Arial" w:hAnsi="Arial" w:cs="Arial"/>
        </w:rPr>
      </w:pPr>
      <w:r>
        <w:rPr>
          <w:rFonts w:ascii="Arial" w:hAnsi="Arial" w:cs="Arial"/>
        </w:rPr>
        <w:t xml:space="preserve">Załączniki składane z ofertą </w:t>
      </w:r>
      <w:r w:rsidR="005C5C8D" w:rsidRPr="000670B7">
        <w:rPr>
          <w:rFonts w:ascii="Arial" w:hAnsi="Arial" w:cs="Arial"/>
        </w:rPr>
        <w:t>w terminie określonym w dziale XI SIWZ:</w:t>
      </w:r>
    </w:p>
    <w:p w14:paraId="423E7EE8" w14:textId="77777777" w:rsidR="005C5C8D" w:rsidRDefault="005C5C8D" w:rsidP="0088734A">
      <w:pPr>
        <w:numPr>
          <w:ilvl w:val="0"/>
          <w:numId w:val="27"/>
        </w:numPr>
        <w:rPr>
          <w:rFonts w:ascii="Arial" w:hAnsi="Arial" w:cs="Arial"/>
        </w:rPr>
      </w:pPr>
      <w:r w:rsidRPr="000670B7">
        <w:rPr>
          <w:rFonts w:ascii="Arial" w:hAnsi="Arial" w:cs="Arial"/>
        </w:rPr>
        <w:t>załącznik</w:t>
      </w:r>
      <w:r w:rsidR="002526FE">
        <w:rPr>
          <w:rFonts w:ascii="Arial" w:hAnsi="Arial" w:cs="Arial"/>
        </w:rPr>
        <w:t>i</w:t>
      </w:r>
      <w:r w:rsidRPr="000670B7">
        <w:rPr>
          <w:rFonts w:ascii="Arial" w:hAnsi="Arial" w:cs="Arial"/>
        </w:rPr>
        <w:t xml:space="preserve"> nr </w:t>
      </w:r>
      <w:r w:rsidR="002526FE">
        <w:rPr>
          <w:rFonts w:ascii="Arial" w:hAnsi="Arial" w:cs="Arial"/>
        </w:rPr>
        <w:t>1</w:t>
      </w:r>
      <w:r w:rsidR="002526FE" w:rsidRPr="000670B7">
        <w:rPr>
          <w:rFonts w:ascii="Arial" w:hAnsi="Arial" w:cs="Arial"/>
        </w:rPr>
        <w:t xml:space="preserve"> </w:t>
      </w:r>
      <w:r w:rsidRPr="000670B7">
        <w:rPr>
          <w:rFonts w:ascii="Arial" w:hAnsi="Arial" w:cs="Arial"/>
        </w:rPr>
        <w:t xml:space="preserve"> </w:t>
      </w:r>
      <w:r w:rsidRPr="000670B7">
        <w:rPr>
          <w:rFonts w:ascii="Arial" w:hAnsi="Arial" w:cs="Arial"/>
        </w:rPr>
        <w:tab/>
        <w:t xml:space="preserve">– formularz </w:t>
      </w:r>
      <w:r>
        <w:rPr>
          <w:rFonts w:ascii="Arial" w:hAnsi="Arial" w:cs="Arial"/>
        </w:rPr>
        <w:t>ofertow</w:t>
      </w:r>
      <w:r w:rsidR="00006D87">
        <w:rPr>
          <w:rFonts w:ascii="Arial" w:hAnsi="Arial" w:cs="Arial"/>
        </w:rPr>
        <w:t>y</w:t>
      </w:r>
      <w:r w:rsidRPr="000670B7">
        <w:rPr>
          <w:rFonts w:ascii="Arial" w:hAnsi="Arial" w:cs="Arial"/>
        </w:rPr>
        <w:t>;</w:t>
      </w:r>
    </w:p>
    <w:p w14:paraId="72975911" w14:textId="77777777" w:rsidR="00DE7D65" w:rsidRPr="00DE7D65" w:rsidRDefault="00DE7D65" w:rsidP="00DE7D65">
      <w:pPr>
        <w:numPr>
          <w:ilvl w:val="0"/>
          <w:numId w:val="27"/>
        </w:numPr>
        <w:rPr>
          <w:rFonts w:ascii="Arial" w:hAnsi="Arial" w:cs="Arial"/>
        </w:rPr>
      </w:pPr>
      <w:r w:rsidRPr="000670B7">
        <w:rPr>
          <w:rFonts w:ascii="Arial" w:hAnsi="Arial" w:cs="Arial"/>
        </w:rPr>
        <w:lastRenderedPageBreak/>
        <w:t>załącznik</w:t>
      </w:r>
      <w:r>
        <w:rPr>
          <w:rFonts w:ascii="Arial" w:hAnsi="Arial" w:cs="Arial"/>
        </w:rPr>
        <w:t>i</w:t>
      </w:r>
      <w:r w:rsidRPr="000670B7">
        <w:rPr>
          <w:rFonts w:ascii="Arial" w:hAnsi="Arial" w:cs="Arial"/>
        </w:rPr>
        <w:t xml:space="preserve"> nr </w:t>
      </w:r>
      <w:r w:rsidR="00A12FD5">
        <w:rPr>
          <w:rFonts w:ascii="Arial" w:hAnsi="Arial" w:cs="Arial"/>
        </w:rPr>
        <w:t>7</w:t>
      </w:r>
      <w:r w:rsidRPr="000670B7">
        <w:rPr>
          <w:rFonts w:ascii="Arial" w:hAnsi="Arial" w:cs="Arial"/>
        </w:rPr>
        <w:t xml:space="preserve">  – </w:t>
      </w:r>
      <w:r>
        <w:rPr>
          <w:rFonts w:ascii="Arial" w:hAnsi="Arial" w:cs="Arial"/>
        </w:rPr>
        <w:t>zestawienie oferowanych rozwiązań</w:t>
      </w:r>
      <w:r w:rsidRPr="000670B7">
        <w:rPr>
          <w:rFonts w:ascii="Arial" w:hAnsi="Arial" w:cs="Arial"/>
        </w:rPr>
        <w:t>;</w:t>
      </w:r>
    </w:p>
    <w:p w14:paraId="3340CDF9" w14:textId="77777777" w:rsidR="005C5C8D" w:rsidRPr="00DE7D65" w:rsidRDefault="005C5C8D" w:rsidP="0088734A">
      <w:pPr>
        <w:numPr>
          <w:ilvl w:val="0"/>
          <w:numId w:val="27"/>
        </w:numPr>
        <w:rPr>
          <w:rFonts w:ascii="Arial" w:hAnsi="Arial" w:cs="Arial"/>
        </w:rPr>
      </w:pPr>
      <w:r w:rsidRPr="00DE7D65">
        <w:rPr>
          <w:rFonts w:ascii="Arial" w:hAnsi="Arial" w:cs="Arial"/>
        </w:rPr>
        <w:t>załącznik</w:t>
      </w:r>
      <w:r w:rsidR="002526FE" w:rsidRPr="00DE7D65">
        <w:rPr>
          <w:rFonts w:ascii="Arial" w:hAnsi="Arial" w:cs="Arial"/>
        </w:rPr>
        <w:t>i</w:t>
      </w:r>
      <w:r w:rsidRPr="00DE7D65">
        <w:rPr>
          <w:rFonts w:ascii="Arial" w:hAnsi="Arial" w:cs="Arial"/>
        </w:rPr>
        <w:t xml:space="preserve"> nr </w:t>
      </w:r>
      <w:r w:rsidR="004C65B2">
        <w:rPr>
          <w:rFonts w:ascii="Arial" w:hAnsi="Arial" w:cs="Arial"/>
        </w:rPr>
        <w:t>2</w:t>
      </w:r>
      <w:r w:rsidR="00A12FD5">
        <w:rPr>
          <w:rFonts w:ascii="Arial" w:hAnsi="Arial" w:cs="Arial"/>
        </w:rPr>
        <w:t>a,2b</w:t>
      </w:r>
      <w:r w:rsidR="004C65B2">
        <w:rPr>
          <w:rFonts w:ascii="Arial" w:hAnsi="Arial" w:cs="Arial"/>
        </w:rPr>
        <w:t xml:space="preserve"> </w:t>
      </w:r>
      <w:r w:rsidRPr="00DE7D65">
        <w:rPr>
          <w:rFonts w:ascii="Arial" w:hAnsi="Arial" w:cs="Arial"/>
        </w:rPr>
        <w:t>– formularz cenowy;</w:t>
      </w:r>
    </w:p>
    <w:p w14:paraId="582A9968" w14:textId="77777777" w:rsidR="005C5C8D" w:rsidRDefault="005C5C8D" w:rsidP="0088734A">
      <w:pPr>
        <w:numPr>
          <w:ilvl w:val="0"/>
          <w:numId w:val="27"/>
        </w:numPr>
        <w:rPr>
          <w:rFonts w:ascii="Arial" w:hAnsi="Arial" w:cs="Arial"/>
        </w:rPr>
      </w:pPr>
      <w:r w:rsidRPr="0088734A">
        <w:rPr>
          <w:rFonts w:ascii="Arial" w:hAnsi="Arial" w:cs="Arial"/>
        </w:rPr>
        <w:t xml:space="preserve">załącznik nr </w:t>
      </w:r>
      <w:r w:rsidR="004C65B2">
        <w:rPr>
          <w:rFonts w:ascii="Arial" w:hAnsi="Arial" w:cs="Arial"/>
        </w:rPr>
        <w:t>3</w:t>
      </w:r>
      <w:r w:rsidRPr="0088734A">
        <w:rPr>
          <w:rFonts w:ascii="Arial" w:hAnsi="Arial" w:cs="Arial"/>
        </w:rPr>
        <w:t xml:space="preserve"> </w:t>
      </w:r>
      <w:r w:rsidRPr="0088734A">
        <w:rPr>
          <w:rFonts w:ascii="Arial" w:hAnsi="Arial" w:cs="Arial"/>
        </w:rPr>
        <w:tab/>
        <w:t xml:space="preserve">– oświadczenie składane na podstawie art. 25a ust. 1 ustawy </w:t>
      </w:r>
      <w:proofErr w:type="spellStart"/>
      <w:r w:rsidRPr="0088734A">
        <w:rPr>
          <w:rFonts w:ascii="Arial" w:hAnsi="Arial" w:cs="Arial"/>
        </w:rPr>
        <w:t>Pzp</w:t>
      </w:r>
      <w:proofErr w:type="spellEnd"/>
      <w:r w:rsidRPr="0088734A">
        <w:rPr>
          <w:rFonts w:ascii="Arial" w:hAnsi="Arial" w:cs="Arial"/>
        </w:rPr>
        <w:t xml:space="preserve">; </w:t>
      </w:r>
    </w:p>
    <w:p w14:paraId="754BFD59" w14:textId="77777777" w:rsidR="0088734A" w:rsidRPr="0088734A" w:rsidRDefault="0088734A" w:rsidP="0088734A">
      <w:pPr>
        <w:ind w:left="720"/>
        <w:rPr>
          <w:rFonts w:ascii="Arial" w:hAnsi="Arial" w:cs="Arial"/>
        </w:rPr>
      </w:pPr>
    </w:p>
    <w:p w14:paraId="7F4345FA" w14:textId="77777777" w:rsidR="005C5C8D" w:rsidRPr="000670B7" w:rsidRDefault="0088734A" w:rsidP="0088734A">
      <w:pPr>
        <w:numPr>
          <w:ilvl w:val="1"/>
          <w:numId w:val="26"/>
        </w:numPr>
        <w:rPr>
          <w:rFonts w:ascii="Arial" w:hAnsi="Arial" w:cs="Arial"/>
        </w:rPr>
      </w:pPr>
      <w:r>
        <w:rPr>
          <w:rFonts w:ascii="Arial" w:hAnsi="Arial" w:cs="Arial"/>
        </w:rPr>
        <w:t>Załącznik składany na potwierdzenie braku podstawy do wykluczenia z postępowania o</w:t>
      </w:r>
      <w:r w:rsidR="005C5C8D" w:rsidRPr="000670B7">
        <w:rPr>
          <w:rFonts w:ascii="Arial" w:hAnsi="Arial" w:cs="Arial"/>
        </w:rPr>
        <w:t xml:space="preserve"> któr</w:t>
      </w:r>
      <w:r>
        <w:rPr>
          <w:rFonts w:ascii="Arial" w:hAnsi="Arial" w:cs="Arial"/>
        </w:rPr>
        <w:t>ym</w:t>
      </w:r>
      <w:r w:rsidR="005C5C8D" w:rsidRPr="000670B7">
        <w:rPr>
          <w:rFonts w:ascii="Arial" w:hAnsi="Arial" w:cs="Arial"/>
        </w:rPr>
        <w:t xml:space="preserve"> mowa w art. 24 ust. 1 pkt 23 ustawy </w:t>
      </w:r>
      <w:proofErr w:type="spellStart"/>
      <w:r w:rsidR="005C5C8D" w:rsidRPr="000670B7">
        <w:rPr>
          <w:rFonts w:ascii="Arial" w:hAnsi="Arial" w:cs="Arial"/>
        </w:rPr>
        <w:t>Pzp</w:t>
      </w:r>
      <w:proofErr w:type="spellEnd"/>
      <w:r w:rsidR="005C5C8D" w:rsidRPr="000670B7">
        <w:rPr>
          <w:rFonts w:ascii="Arial" w:hAnsi="Arial" w:cs="Arial"/>
        </w:rPr>
        <w:t xml:space="preserve">, składany w terminie 3 dni od dnia zamieszczenia na stronie internetowej informacji, o której mowa w art. 86 ust. 5 ustawy </w:t>
      </w:r>
      <w:proofErr w:type="spellStart"/>
      <w:r w:rsidR="005C5C8D" w:rsidRPr="000670B7">
        <w:rPr>
          <w:rFonts w:ascii="Arial" w:hAnsi="Arial" w:cs="Arial"/>
        </w:rPr>
        <w:t>Pzp</w:t>
      </w:r>
      <w:proofErr w:type="spellEnd"/>
      <w:r w:rsidR="005C5C8D" w:rsidRPr="000670B7">
        <w:rPr>
          <w:rFonts w:ascii="Arial" w:hAnsi="Arial" w:cs="Arial"/>
        </w:rPr>
        <w:t>:</w:t>
      </w:r>
    </w:p>
    <w:p w14:paraId="52E07165" w14:textId="77777777" w:rsidR="005C5C8D" w:rsidRDefault="005C5C8D" w:rsidP="0088734A">
      <w:pPr>
        <w:numPr>
          <w:ilvl w:val="0"/>
          <w:numId w:val="27"/>
        </w:numPr>
        <w:rPr>
          <w:rFonts w:ascii="Arial" w:hAnsi="Arial" w:cs="Arial"/>
        </w:rPr>
      </w:pPr>
      <w:r w:rsidRPr="000670B7">
        <w:rPr>
          <w:rFonts w:ascii="Arial" w:hAnsi="Arial" w:cs="Arial"/>
        </w:rPr>
        <w:t xml:space="preserve">załącznik nr </w:t>
      </w:r>
      <w:r w:rsidR="004C65B2">
        <w:rPr>
          <w:rFonts w:ascii="Arial" w:hAnsi="Arial" w:cs="Arial"/>
        </w:rPr>
        <w:t>4</w:t>
      </w:r>
      <w:r w:rsidRPr="000670B7">
        <w:rPr>
          <w:rFonts w:ascii="Arial" w:hAnsi="Arial" w:cs="Arial"/>
        </w:rPr>
        <w:t xml:space="preserve"> </w:t>
      </w:r>
      <w:r w:rsidRPr="000670B7">
        <w:rPr>
          <w:rFonts w:ascii="Arial" w:hAnsi="Arial" w:cs="Arial"/>
        </w:rPr>
        <w:tab/>
        <w:t>– oświadczenie o grupie kapitałowej.</w:t>
      </w:r>
    </w:p>
    <w:p w14:paraId="076B06FD" w14:textId="77777777" w:rsidR="0088734A" w:rsidRDefault="0088734A" w:rsidP="0088734A">
      <w:pPr>
        <w:ind w:left="720"/>
        <w:rPr>
          <w:rFonts w:ascii="Arial" w:hAnsi="Arial" w:cs="Arial"/>
        </w:rPr>
      </w:pPr>
    </w:p>
    <w:p w14:paraId="2FF7BC7A" w14:textId="77777777" w:rsidR="005C5C8D" w:rsidRPr="000670B7" w:rsidRDefault="0088734A" w:rsidP="0088734A">
      <w:pPr>
        <w:numPr>
          <w:ilvl w:val="1"/>
          <w:numId w:val="26"/>
        </w:numPr>
        <w:rPr>
          <w:rFonts w:ascii="Arial" w:hAnsi="Arial" w:cs="Arial"/>
        </w:rPr>
      </w:pPr>
      <w:r>
        <w:rPr>
          <w:rFonts w:ascii="Arial" w:hAnsi="Arial" w:cs="Arial"/>
        </w:rPr>
        <w:t>Załączniki składane na wezwanie Zamawiającego p</w:t>
      </w:r>
      <w:r w:rsidR="005C5C8D" w:rsidRPr="000670B7">
        <w:rPr>
          <w:rFonts w:ascii="Arial" w:hAnsi="Arial" w:cs="Arial"/>
        </w:rPr>
        <w:t>rzez Wykonawcę, którego oferta została najwyżej oceniona:</w:t>
      </w:r>
    </w:p>
    <w:p w14:paraId="4E06605F" w14:textId="77777777" w:rsidR="005C5C8D" w:rsidRDefault="005C5C8D" w:rsidP="0088734A">
      <w:pPr>
        <w:numPr>
          <w:ilvl w:val="0"/>
          <w:numId w:val="45"/>
        </w:numPr>
        <w:rPr>
          <w:rFonts w:ascii="Arial" w:hAnsi="Arial" w:cs="Arial"/>
        </w:rPr>
      </w:pPr>
      <w:r w:rsidRPr="000670B7">
        <w:rPr>
          <w:rFonts w:ascii="Arial" w:hAnsi="Arial" w:cs="Arial"/>
        </w:rPr>
        <w:t xml:space="preserve">załącznik nr </w:t>
      </w:r>
      <w:r w:rsidR="00A12FD5">
        <w:rPr>
          <w:rFonts w:ascii="Arial" w:hAnsi="Arial" w:cs="Arial"/>
        </w:rPr>
        <w:t>8</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r w:rsidRPr="000670B7">
        <w:rPr>
          <w:rFonts w:ascii="Arial" w:hAnsi="Arial" w:cs="Arial"/>
        </w:rPr>
        <w:t>;</w:t>
      </w:r>
    </w:p>
    <w:p w14:paraId="65AC045C" w14:textId="77777777" w:rsidR="0088734A" w:rsidRDefault="0088734A" w:rsidP="0088734A">
      <w:pPr>
        <w:ind w:left="720"/>
        <w:rPr>
          <w:rFonts w:ascii="Arial" w:hAnsi="Arial" w:cs="Arial"/>
        </w:rPr>
      </w:pPr>
    </w:p>
    <w:p w14:paraId="13303430" w14:textId="77777777" w:rsidR="0088734A" w:rsidRDefault="0088734A" w:rsidP="0088734A">
      <w:pPr>
        <w:numPr>
          <w:ilvl w:val="1"/>
          <w:numId w:val="26"/>
        </w:numPr>
        <w:rPr>
          <w:rFonts w:ascii="Arial" w:hAnsi="Arial" w:cs="Arial"/>
        </w:rPr>
      </w:pPr>
      <w:r>
        <w:rPr>
          <w:rFonts w:ascii="Arial" w:hAnsi="Arial" w:cs="Arial"/>
        </w:rPr>
        <w:t>Załączniki dotyczące opisu przedmiotu zamówienia:</w:t>
      </w:r>
    </w:p>
    <w:p w14:paraId="3B4EC518" w14:textId="77777777" w:rsidR="0088734A" w:rsidRPr="0088734A" w:rsidRDefault="0088734A" w:rsidP="0088734A">
      <w:pPr>
        <w:ind w:left="792"/>
        <w:rPr>
          <w:rFonts w:ascii="Arial" w:hAnsi="Arial" w:cs="Arial"/>
        </w:rPr>
      </w:pPr>
    </w:p>
    <w:p w14:paraId="57EBF146" w14:textId="77777777" w:rsidR="005C5C8D" w:rsidRDefault="005C5C8D" w:rsidP="0088734A">
      <w:pPr>
        <w:numPr>
          <w:ilvl w:val="0"/>
          <w:numId w:val="28"/>
        </w:numPr>
        <w:rPr>
          <w:rFonts w:ascii="Arial" w:hAnsi="Arial" w:cs="Arial"/>
        </w:rPr>
      </w:pPr>
      <w:r w:rsidRPr="000670B7">
        <w:rPr>
          <w:rFonts w:ascii="Arial" w:hAnsi="Arial" w:cs="Arial"/>
        </w:rPr>
        <w:t xml:space="preserve">załącznik nr </w:t>
      </w:r>
      <w:r w:rsidR="004C65B2">
        <w:rPr>
          <w:rFonts w:ascii="Arial" w:hAnsi="Arial" w:cs="Arial"/>
        </w:rPr>
        <w:t>5</w:t>
      </w:r>
      <w:r w:rsidRPr="000670B7">
        <w:rPr>
          <w:rFonts w:ascii="Arial" w:hAnsi="Arial" w:cs="Arial"/>
        </w:rPr>
        <w:tab/>
        <w:t xml:space="preserve">– </w:t>
      </w:r>
      <w:r w:rsidR="0088734A" w:rsidRPr="00FA0495">
        <w:rPr>
          <w:rFonts w:ascii="Arial" w:hAnsi="Arial" w:cs="Arial"/>
        </w:rPr>
        <w:t>opis przedmiotu zamówienia;</w:t>
      </w:r>
    </w:p>
    <w:p w14:paraId="1193F62E" w14:textId="77777777" w:rsidR="0088734A" w:rsidRDefault="0088734A" w:rsidP="0088734A">
      <w:pPr>
        <w:numPr>
          <w:ilvl w:val="0"/>
          <w:numId w:val="28"/>
        </w:numPr>
        <w:rPr>
          <w:rFonts w:ascii="Arial" w:hAnsi="Arial" w:cs="Arial"/>
        </w:rPr>
      </w:pPr>
      <w:r w:rsidRPr="000670B7">
        <w:rPr>
          <w:rFonts w:ascii="Arial" w:hAnsi="Arial" w:cs="Arial"/>
        </w:rPr>
        <w:t xml:space="preserve">załącznik nr </w:t>
      </w:r>
      <w:r>
        <w:rPr>
          <w:rFonts w:ascii="Arial" w:hAnsi="Arial" w:cs="Arial"/>
        </w:rPr>
        <w:t>6</w:t>
      </w:r>
      <w:r w:rsidR="0013314D">
        <w:rPr>
          <w:rFonts w:ascii="Arial" w:hAnsi="Arial" w:cs="Arial"/>
        </w:rPr>
        <w:t xml:space="preserve">a,6b </w:t>
      </w:r>
      <w:r w:rsidRPr="000670B7">
        <w:rPr>
          <w:rFonts w:ascii="Arial" w:hAnsi="Arial" w:cs="Arial"/>
        </w:rPr>
        <w:t>– projekt umowy</w:t>
      </w:r>
      <w:r>
        <w:rPr>
          <w:rFonts w:ascii="Arial" w:hAnsi="Arial" w:cs="Arial"/>
        </w:rPr>
        <w:t>.</w:t>
      </w:r>
    </w:p>
    <w:p w14:paraId="7457FDD4" w14:textId="77777777" w:rsidR="0088734A" w:rsidRDefault="0088734A" w:rsidP="0088734A">
      <w:pPr>
        <w:ind w:left="720"/>
        <w:rPr>
          <w:rFonts w:ascii="Arial" w:hAnsi="Arial" w:cs="Arial"/>
        </w:rPr>
      </w:pPr>
    </w:p>
    <w:p w14:paraId="6EB193EA" w14:textId="77777777" w:rsidR="005C5C8D" w:rsidRPr="000670B7" w:rsidRDefault="005C5C8D" w:rsidP="005C5C8D">
      <w:pPr>
        <w:ind w:left="720"/>
        <w:jc w:val="both"/>
        <w:rPr>
          <w:rFonts w:ascii="Arial" w:hAnsi="Arial" w:cs="Arial"/>
        </w:rPr>
      </w:pPr>
    </w:p>
    <w:p w14:paraId="2D847969" w14:textId="77777777" w:rsidR="005C5C8D" w:rsidRPr="000670B7" w:rsidRDefault="005C5C8D" w:rsidP="000D537B">
      <w:pPr>
        <w:numPr>
          <w:ilvl w:val="0"/>
          <w:numId w:val="26"/>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14:paraId="4E327F4B" w14:textId="77777777" w:rsidR="004F180E" w:rsidRPr="00BB7818" w:rsidRDefault="004F180E" w:rsidP="004F180E">
      <w:pPr>
        <w:pStyle w:val="Bezodstpw"/>
        <w:rPr>
          <w:rFonts w:ascii="Arial" w:hAnsi="Arial" w:cs="Arial"/>
          <w:b/>
        </w:rPr>
      </w:pPr>
    </w:p>
    <w:sectPr w:rsidR="004F180E" w:rsidRPr="00BB7818" w:rsidSect="00227E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675B7" w14:textId="77777777" w:rsidR="00093D0F" w:rsidRDefault="00093D0F" w:rsidP="00EE2643">
      <w:r>
        <w:separator/>
      </w:r>
    </w:p>
  </w:endnote>
  <w:endnote w:type="continuationSeparator" w:id="0">
    <w:p w14:paraId="49E82F83" w14:textId="77777777" w:rsidR="00093D0F" w:rsidRDefault="00093D0F" w:rsidP="00EE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7FA81" w14:textId="77777777" w:rsidR="00093D0F" w:rsidRDefault="00093D0F" w:rsidP="00EE2643">
      <w:r>
        <w:separator/>
      </w:r>
    </w:p>
  </w:footnote>
  <w:footnote w:type="continuationSeparator" w:id="0">
    <w:p w14:paraId="4D4139E1" w14:textId="77777777" w:rsidR="00093D0F" w:rsidRDefault="00093D0F" w:rsidP="00EE2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01B"/>
    <w:multiLevelType w:val="multilevel"/>
    <w:tmpl w:val="576673C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8A384A"/>
    <w:multiLevelType w:val="multilevel"/>
    <w:tmpl w:val="F782CA9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A975F1"/>
    <w:multiLevelType w:val="multilevel"/>
    <w:tmpl w:val="E36EA2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9E799E"/>
    <w:multiLevelType w:val="hybridMultilevel"/>
    <w:tmpl w:val="09008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A40B37"/>
    <w:multiLevelType w:val="hybridMultilevel"/>
    <w:tmpl w:val="F6466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3535BBF"/>
    <w:multiLevelType w:val="multilevel"/>
    <w:tmpl w:val="F782CA9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353103"/>
    <w:multiLevelType w:val="hybridMultilevel"/>
    <w:tmpl w:val="E794C4F2"/>
    <w:lvl w:ilvl="0" w:tplc="67301EF6">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12C277A"/>
    <w:multiLevelType w:val="hybridMultilevel"/>
    <w:tmpl w:val="3A5C2A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5D1586E"/>
    <w:multiLevelType w:val="hybridMultilevel"/>
    <w:tmpl w:val="E5348240"/>
    <w:lvl w:ilvl="0" w:tplc="2DDA8962">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8">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9">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B5F2DC6"/>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8853426"/>
    <w:multiLevelType w:val="hybridMultilevel"/>
    <w:tmpl w:val="C8FCFFA8"/>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9AB0AE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2">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num w:numId="1">
    <w:abstractNumId w:val="48"/>
  </w:num>
  <w:num w:numId="2">
    <w:abstractNumId w:val="30"/>
  </w:num>
  <w:num w:numId="3">
    <w:abstractNumId w:val="33"/>
  </w:num>
  <w:num w:numId="4">
    <w:abstractNumId w:val="5"/>
  </w:num>
  <w:num w:numId="5">
    <w:abstractNumId w:val="34"/>
  </w:num>
  <w:num w:numId="6">
    <w:abstractNumId w:val="28"/>
  </w:num>
  <w:num w:numId="7">
    <w:abstractNumId w:val="29"/>
  </w:num>
  <w:num w:numId="8">
    <w:abstractNumId w:val="45"/>
  </w:num>
  <w:num w:numId="9">
    <w:abstractNumId w:val="23"/>
  </w:num>
  <w:num w:numId="10">
    <w:abstractNumId w:val="14"/>
  </w:num>
  <w:num w:numId="11">
    <w:abstractNumId w:val="2"/>
  </w:num>
  <w:num w:numId="12">
    <w:abstractNumId w:val="38"/>
  </w:num>
  <w:num w:numId="13">
    <w:abstractNumId w:val="17"/>
  </w:num>
  <w:num w:numId="14">
    <w:abstractNumId w:val="49"/>
  </w:num>
  <w:num w:numId="15">
    <w:abstractNumId w:val="26"/>
  </w:num>
  <w:num w:numId="16">
    <w:abstractNumId w:val="8"/>
  </w:num>
  <w:num w:numId="17">
    <w:abstractNumId w:val="22"/>
  </w:num>
  <w:num w:numId="18">
    <w:abstractNumId w:val="1"/>
  </w:num>
  <w:num w:numId="19">
    <w:abstractNumId w:val="6"/>
  </w:num>
  <w:num w:numId="20">
    <w:abstractNumId w:val="41"/>
  </w:num>
  <w:num w:numId="21">
    <w:abstractNumId w:val="31"/>
  </w:num>
  <w:num w:numId="22">
    <w:abstractNumId w:val="7"/>
  </w:num>
  <w:num w:numId="23">
    <w:abstractNumId w:val="47"/>
  </w:num>
  <w:num w:numId="24">
    <w:abstractNumId w:val="52"/>
  </w:num>
  <w:num w:numId="25">
    <w:abstractNumId w:val="19"/>
  </w:num>
  <w:num w:numId="26">
    <w:abstractNumId w:val="4"/>
  </w:num>
  <w:num w:numId="27">
    <w:abstractNumId w:val="32"/>
  </w:num>
  <w:num w:numId="28">
    <w:abstractNumId w:val="21"/>
  </w:num>
  <w:num w:numId="29">
    <w:abstractNumId w:val="44"/>
  </w:num>
  <w:num w:numId="30">
    <w:abstractNumId w:val="39"/>
  </w:num>
  <w:num w:numId="31">
    <w:abstractNumId w:val="10"/>
  </w:num>
  <w:num w:numId="32">
    <w:abstractNumId w:val="46"/>
  </w:num>
  <w:num w:numId="33">
    <w:abstractNumId w:val="53"/>
  </w:num>
  <w:num w:numId="34">
    <w:abstractNumId w:val="51"/>
  </w:num>
  <w:num w:numId="35">
    <w:abstractNumId w:val="40"/>
  </w:num>
  <w:num w:numId="36">
    <w:abstractNumId w:val="20"/>
  </w:num>
  <w:num w:numId="37">
    <w:abstractNumId w:val="35"/>
  </w:num>
  <w:num w:numId="38">
    <w:abstractNumId w:val="25"/>
  </w:num>
  <w:num w:numId="39">
    <w:abstractNumId w:val="12"/>
  </w:num>
  <w:num w:numId="40">
    <w:abstractNumId w:val="36"/>
  </w:num>
  <w:num w:numId="41">
    <w:abstractNumId w:val="16"/>
  </w:num>
  <w:num w:numId="42">
    <w:abstractNumId w:val="11"/>
  </w:num>
  <w:num w:numId="43">
    <w:abstractNumId w:val="24"/>
  </w:num>
  <w:num w:numId="44">
    <w:abstractNumId w:val="27"/>
  </w:num>
  <w:num w:numId="45">
    <w:abstractNumId w:val="3"/>
  </w:num>
  <w:num w:numId="46">
    <w:abstractNumId w:val="37"/>
  </w:num>
  <w:num w:numId="47">
    <w:abstractNumId w:val="43"/>
  </w:num>
  <w:num w:numId="48">
    <w:abstractNumId w:val="18"/>
  </w:num>
  <w:num w:numId="49">
    <w:abstractNumId w:val="13"/>
  </w:num>
  <w:num w:numId="50">
    <w:abstractNumId w:val="50"/>
  </w:num>
  <w:num w:numId="51">
    <w:abstractNumId w:val="42"/>
  </w:num>
  <w:num w:numId="52">
    <w:abstractNumId w:val="9"/>
  </w:num>
  <w:num w:numId="53">
    <w:abstractNumId w:val="15"/>
  </w:num>
  <w:num w:numId="54">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0E"/>
    <w:rsid w:val="000065FA"/>
    <w:rsid w:val="00006D87"/>
    <w:rsid w:val="00017721"/>
    <w:rsid w:val="00021CF3"/>
    <w:rsid w:val="00073E61"/>
    <w:rsid w:val="00081639"/>
    <w:rsid w:val="00090F95"/>
    <w:rsid w:val="00093D0F"/>
    <w:rsid w:val="00094035"/>
    <w:rsid w:val="000A1BCF"/>
    <w:rsid w:val="000B5A14"/>
    <w:rsid w:val="000D537B"/>
    <w:rsid w:val="001046F5"/>
    <w:rsid w:val="001260DE"/>
    <w:rsid w:val="0013314D"/>
    <w:rsid w:val="00170306"/>
    <w:rsid w:val="00173F0E"/>
    <w:rsid w:val="00193662"/>
    <w:rsid w:val="001A42A4"/>
    <w:rsid w:val="001B2D3B"/>
    <w:rsid w:val="001C4845"/>
    <w:rsid w:val="001E19F9"/>
    <w:rsid w:val="001E44DF"/>
    <w:rsid w:val="002274DB"/>
    <w:rsid w:val="00227ED8"/>
    <w:rsid w:val="002526FE"/>
    <w:rsid w:val="00261165"/>
    <w:rsid w:val="00266D94"/>
    <w:rsid w:val="002D4D98"/>
    <w:rsid w:val="002F46E7"/>
    <w:rsid w:val="002F7904"/>
    <w:rsid w:val="0033593A"/>
    <w:rsid w:val="00343B77"/>
    <w:rsid w:val="003A5102"/>
    <w:rsid w:val="003B65A9"/>
    <w:rsid w:val="003C0EE3"/>
    <w:rsid w:val="003D314E"/>
    <w:rsid w:val="004067C9"/>
    <w:rsid w:val="00437B74"/>
    <w:rsid w:val="00462E8F"/>
    <w:rsid w:val="004742BA"/>
    <w:rsid w:val="00474358"/>
    <w:rsid w:val="0048633B"/>
    <w:rsid w:val="00490E98"/>
    <w:rsid w:val="004929B4"/>
    <w:rsid w:val="004929BD"/>
    <w:rsid w:val="00496EB8"/>
    <w:rsid w:val="004970C5"/>
    <w:rsid w:val="004A0AF3"/>
    <w:rsid w:val="004C65B2"/>
    <w:rsid w:val="004D21AE"/>
    <w:rsid w:val="004E72C0"/>
    <w:rsid w:val="004F180E"/>
    <w:rsid w:val="00500775"/>
    <w:rsid w:val="00515533"/>
    <w:rsid w:val="00527165"/>
    <w:rsid w:val="00527554"/>
    <w:rsid w:val="00534D3D"/>
    <w:rsid w:val="005449C1"/>
    <w:rsid w:val="00561372"/>
    <w:rsid w:val="00573F85"/>
    <w:rsid w:val="005A049D"/>
    <w:rsid w:val="005A07E1"/>
    <w:rsid w:val="005C5C8D"/>
    <w:rsid w:val="005E132D"/>
    <w:rsid w:val="005F1639"/>
    <w:rsid w:val="00694A2B"/>
    <w:rsid w:val="006A6EE3"/>
    <w:rsid w:val="006E2AAB"/>
    <w:rsid w:val="006E69EC"/>
    <w:rsid w:val="0070550A"/>
    <w:rsid w:val="00706DCE"/>
    <w:rsid w:val="00727CBD"/>
    <w:rsid w:val="00767327"/>
    <w:rsid w:val="007739D1"/>
    <w:rsid w:val="007A7744"/>
    <w:rsid w:val="007B4E7A"/>
    <w:rsid w:val="007C6841"/>
    <w:rsid w:val="007F25BD"/>
    <w:rsid w:val="00813C28"/>
    <w:rsid w:val="00814A7F"/>
    <w:rsid w:val="00817263"/>
    <w:rsid w:val="008173EC"/>
    <w:rsid w:val="008353D9"/>
    <w:rsid w:val="008363B7"/>
    <w:rsid w:val="00854A9E"/>
    <w:rsid w:val="0088734A"/>
    <w:rsid w:val="0089588F"/>
    <w:rsid w:val="008A4A89"/>
    <w:rsid w:val="008F761C"/>
    <w:rsid w:val="008F79C4"/>
    <w:rsid w:val="00900A32"/>
    <w:rsid w:val="0096263B"/>
    <w:rsid w:val="0097527C"/>
    <w:rsid w:val="009927EC"/>
    <w:rsid w:val="009A18F4"/>
    <w:rsid w:val="009A36FC"/>
    <w:rsid w:val="009B6213"/>
    <w:rsid w:val="009D5BB8"/>
    <w:rsid w:val="009D6EC7"/>
    <w:rsid w:val="009E2800"/>
    <w:rsid w:val="00A04EA5"/>
    <w:rsid w:val="00A12FD5"/>
    <w:rsid w:val="00A30C88"/>
    <w:rsid w:val="00A5243A"/>
    <w:rsid w:val="00A5596F"/>
    <w:rsid w:val="00A621D6"/>
    <w:rsid w:val="00A63732"/>
    <w:rsid w:val="00A847EB"/>
    <w:rsid w:val="00AC146F"/>
    <w:rsid w:val="00B0750A"/>
    <w:rsid w:val="00B26872"/>
    <w:rsid w:val="00B560F1"/>
    <w:rsid w:val="00B723C2"/>
    <w:rsid w:val="00BC698A"/>
    <w:rsid w:val="00BD4723"/>
    <w:rsid w:val="00C07509"/>
    <w:rsid w:val="00C23002"/>
    <w:rsid w:val="00C274DC"/>
    <w:rsid w:val="00C27F57"/>
    <w:rsid w:val="00C66DDF"/>
    <w:rsid w:val="00C67BCB"/>
    <w:rsid w:val="00C833C4"/>
    <w:rsid w:val="00CF5CD5"/>
    <w:rsid w:val="00CF5E04"/>
    <w:rsid w:val="00D07AD3"/>
    <w:rsid w:val="00D172B3"/>
    <w:rsid w:val="00D32D98"/>
    <w:rsid w:val="00D45733"/>
    <w:rsid w:val="00D875A7"/>
    <w:rsid w:val="00DA1065"/>
    <w:rsid w:val="00DE7D65"/>
    <w:rsid w:val="00E0758C"/>
    <w:rsid w:val="00E215CE"/>
    <w:rsid w:val="00E352F5"/>
    <w:rsid w:val="00E51395"/>
    <w:rsid w:val="00E704D9"/>
    <w:rsid w:val="00E921D1"/>
    <w:rsid w:val="00E93BB3"/>
    <w:rsid w:val="00EB3741"/>
    <w:rsid w:val="00EB4DE7"/>
    <w:rsid w:val="00EC6B97"/>
    <w:rsid w:val="00EC73DE"/>
    <w:rsid w:val="00ED2843"/>
    <w:rsid w:val="00EE2643"/>
    <w:rsid w:val="00F320DA"/>
    <w:rsid w:val="00F53AB5"/>
    <w:rsid w:val="00F71E1B"/>
    <w:rsid w:val="00F80DC9"/>
    <w:rsid w:val="00F81B7E"/>
    <w:rsid w:val="00F832FB"/>
    <w:rsid w:val="00F941DD"/>
    <w:rsid w:val="00FA0C67"/>
    <w:rsid w:val="00FA2335"/>
    <w:rsid w:val="00FD37DC"/>
    <w:rsid w:val="00FD67F0"/>
    <w:rsid w:val="00FF56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F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80E"/>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5C5C8D"/>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76" w:lineRule="auto"/>
      <w:jc w:val="center"/>
    </w:pPr>
    <w:rPr>
      <w:rFonts w:ascii="Arial" w:hAnsi="Arial" w:cs="Arial"/>
      <w:b/>
      <w:sz w:val="24"/>
      <w:szCs w:val="24"/>
    </w:rPr>
  </w:style>
  <w:style w:type="character" w:customStyle="1" w:styleId="NagwekZnak">
    <w:name w:val="Nagłówek Znak"/>
    <w:aliases w:val="Znak Znak"/>
    <w:basedOn w:val="Domylnaczcionkaakapitu"/>
    <w:link w:val="Nagwek"/>
    <w:rsid w:val="005C5C8D"/>
    <w:rPr>
      <w:rFonts w:ascii="Arial" w:eastAsia="Times New Roman" w:hAnsi="Arial" w:cs="Arial"/>
      <w:b/>
      <w:sz w:val="24"/>
      <w:szCs w:val="24"/>
      <w:shd w:val="clear" w:color="auto" w:fill="D9D9D9"/>
      <w:lang w:eastAsia="pl-PL"/>
    </w:rPr>
  </w:style>
  <w:style w:type="paragraph" w:styleId="Bezodstpw">
    <w:name w:val="No Spacing"/>
    <w:uiPriority w:val="1"/>
    <w:qFormat/>
    <w:rsid w:val="004F180E"/>
    <w:pPr>
      <w:spacing w:after="0" w:line="240" w:lineRule="auto"/>
    </w:pPr>
    <w:rPr>
      <w:rFonts w:ascii="Calibri" w:eastAsia="Calibri" w:hAnsi="Calibri" w:cs="Times New Roman"/>
    </w:rPr>
  </w:style>
  <w:style w:type="character" w:styleId="Hipercze">
    <w:name w:val="Hyperlink"/>
    <w:uiPriority w:val="99"/>
    <w:rsid w:val="004F180E"/>
    <w:rPr>
      <w:color w:val="0000FF"/>
      <w:u w:val="single"/>
    </w:rPr>
  </w:style>
  <w:style w:type="paragraph" w:customStyle="1" w:styleId="1Styl1">
    <w:name w:val="1Styl1"/>
    <w:basedOn w:val="Normalny"/>
    <w:qFormat/>
    <w:rsid w:val="004F180E"/>
    <w:pPr>
      <w:shd w:val="clear" w:color="auto" w:fill="D9D9D9"/>
      <w:tabs>
        <w:tab w:val="left" w:pos="3270"/>
      </w:tabs>
      <w:jc w:val="center"/>
    </w:pPr>
    <w:rPr>
      <w:rFonts w:ascii="Arial" w:hAnsi="Arial" w:cs="Arial"/>
      <w:b/>
      <w:bCs/>
      <w:sz w:val="22"/>
    </w:rPr>
  </w:style>
  <w:style w:type="paragraph" w:styleId="Akapitzlist">
    <w:name w:val="List Paragraph"/>
    <w:basedOn w:val="Normalny"/>
    <w:qFormat/>
    <w:rsid w:val="004F180E"/>
    <w:pPr>
      <w:ind w:left="720"/>
      <w:contextualSpacing/>
    </w:pPr>
  </w:style>
  <w:style w:type="paragraph" w:styleId="Tekstpodstawowywcity">
    <w:name w:val="Body Text Indent"/>
    <w:basedOn w:val="Normalny"/>
    <w:link w:val="TekstpodstawowywcityZnak"/>
    <w:rsid w:val="00073E61"/>
    <w:pPr>
      <w:spacing w:after="120"/>
      <w:ind w:left="283"/>
    </w:pPr>
    <w:rPr>
      <w:lang w:val="en-US"/>
    </w:rPr>
  </w:style>
  <w:style w:type="character" w:customStyle="1" w:styleId="TekstpodstawowywcityZnak">
    <w:name w:val="Tekst podstawowy wcięty Znak"/>
    <w:basedOn w:val="Domylnaczcionkaakapitu"/>
    <w:link w:val="Tekstpodstawowywcity"/>
    <w:rsid w:val="00073E61"/>
    <w:rPr>
      <w:rFonts w:ascii="MS Sans Serif" w:eastAsia="Times New Roman" w:hAnsi="MS Sans Serif" w:cs="Times New Roman"/>
      <w:sz w:val="20"/>
      <w:szCs w:val="20"/>
      <w:lang w:val="en-US"/>
    </w:rPr>
  </w:style>
  <w:style w:type="paragraph" w:customStyle="1" w:styleId="pkt1">
    <w:name w:val="pkt1"/>
    <w:basedOn w:val="Normalny"/>
    <w:rsid w:val="00073E61"/>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Tekstdymka">
    <w:name w:val="Balloon Text"/>
    <w:basedOn w:val="Normalny"/>
    <w:link w:val="TekstdymkaZnak"/>
    <w:uiPriority w:val="99"/>
    <w:semiHidden/>
    <w:unhideWhenUsed/>
    <w:rsid w:val="00FA23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335"/>
    <w:rPr>
      <w:rFonts w:ascii="Segoe UI" w:eastAsia="Times New Roman" w:hAnsi="Segoe UI" w:cs="Segoe UI"/>
      <w:sz w:val="18"/>
      <w:szCs w:val="18"/>
      <w:lang w:eastAsia="pl-PL"/>
    </w:rPr>
  </w:style>
  <w:style w:type="paragraph" w:customStyle="1" w:styleId="1">
    <w:name w:val="1."/>
    <w:basedOn w:val="Normalny"/>
    <w:rsid w:val="00C23002"/>
    <w:pPr>
      <w:widowControl w:val="0"/>
      <w:suppressAutoHyphens/>
      <w:overflowPunct/>
      <w:autoSpaceDE/>
      <w:autoSpaceDN/>
      <w:adjustRightInd/>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table" w:styleId="Tabela-Siatka">
    <w:name w:val="Table Grid"/>
    <w:basedOn w:val="Standardowy"/>
    <w:uiPriority w:val="59"/>
    <w:rsid w:val="00C23002"/>
    <w:pPr>
      <w:spacing w:after="0" w:line="240" w:lineRule="auto"/>
    </w:pPr>
    <w:rPr>
      <w:rFonts w:ascii="Arial" w:eastAsia="Calibri" w:hAnsi="Arial"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EE2643"/>
    <w:pPr>
      <w:tabs>
        <w:tab w:val="center" w:pos="4536"/>
        <w:tab w:val="right" w:pos="9072"/>
      </w:tabs>
    </w:pPr>
  </w:style>
  <w:style w:type="character" w:customStyle="1" w:styleId="StopkaZnak">
    <w:name w:val="Stopka Znak"/>
    <w:basedOn w:val="Domylnaczcionkaakapitu"/>
    <w:link w:val="Stopka"/>
    <w:uiPriority w:val="99"/>
    <w:rsid w:val="00EE2643"/>
    <w:rPr>
      <w:rFonts w:ascii="MS Sans Serif" w:eastAsia="Times New Roman" w:hAnsi="MS Sans Serif" w:cs="Times New Roman"/>
      <w:sz w:val="20"/>
      <w:szCs w:val="20"/>
      <w:lang w:eastAsia="pl-PL"/>
    </w:rPr>
  </w:style>
  <w:style w:type="character" w:styleId="Odwoaniedokomentarza">
    <w:name w:val="annotation reference"/>
    <w:basedOn w:val="Domylnaczcionkaakapitu"/>
    <w:uiPriority w:val="99"/>
    <w:semiHidden/>
    <w:unhideWhenUsed/>
    <w:rsid w:val="00474358"/>
    <w:rPr>
      <w:sz w:val="16"/>
      <w:szCs w:val="16"/>
    </w:rPr>
  </w:style>
  <w:style w:type="paragraph" w:styleId="Tekstkomentarza">
    <w:name w:val="annotation text"/>
    <w:basedOn w:val="Normalny"/>
    <w:link w:val="TekstkomentarzaZnak"/>
    <w:uiPriority w:val="99"/>
    <w:semiHidden/>
    <w:unhideWhenUsed/>
    <w:rsid w:val="00474358"/>
  </w:style>
  <w:style w:type="character" w:customStyle="1" w:styleId="TekstkomentarzaZnak">
    <w:name w:val="Tekst komentarza Znak"/>
    <w:basedOn w:val="Domylnaczcionkaakapitu"/>
    <w:link w:val="Tekstkomentarza"/>
    <w:uiPriority w:val="99"/>
    <w:semiHidden/>
    <w:rsid w:val="00474358"/>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74358"/>
    <w:rPr>
      <w:b/>
      <w:bCs/>
    </w:rPr>
  </w:style>
  <w:style w:type="character" w:customStyle="1" w:styleId="TematkomentarzaZnak">
    <w:name w:val="Temat komentarza Znak"/>
    <w:basedOn w:val="TekstkomentarzaZnak"/>
    <w:link w:val="Tematkomentarza"/>
    <w:uiPriority w:val="99"/>
    <w:semiHidden/>
    <w:rsid w:val="00474358"/>
    <w:rPr>
      <w:rFonts w:ascii="MS Sans Serif" w:eastAsia="Times New Roman" w:hAnsi="MS Sans Serif"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80E"/>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5C5C8D"/>
    <w:pPr>
      <w:pBdr>
        <w:top w:val="single" w:sz="4" w:space="1" w:color="auto"/>
        <w:left w:val="single" w:sz="4" w:space="4" w:color="auto"/>
        <w:bottom w:val="single" w:sz="4" w:space="1" w:color="auto"/>
        <w:right w:val="single" w:sz="4" w:space="4" w:color="auto"/>
      </w:pBdr>
      <w:shd w:val="clear" w:color="auto" w:fill="D9D9D9"/>
      <w:tabs>
        <w:tab w:val="center" w:pos="4536"/>
        <w:tab w:val="right" w:pos="9072"/>
      </w:tabs>
      <w:spacing w:line="276" w:lineRule="auto"/>
      <w:jc w:val="center"/>
    </w:pPr>
    <w:rPr>
      <w:rFonts w:ascii="Arial" w:hAnsi="Arial" w:cs="Arial"/>
      <w:b/>
      <w:sz w:val="24"/>
      <w:szCs w:val="24"/>
    </w:rPr>
  </w:style>
  <w:style w:type="character" w:customStyle="1" w:styleId="NagwekZnak">
    <w:name w:val="Nagłówek Znak"/>
    <w:aliases w:val="Znak Znak"/>
    <w:basedOn w:val="Domylnaczcionkaakapitu"/>
    <w:link w:val="Nagwek"/>
    <w:rsid w:val="005C5C8D"/>
    <w:rPr>
      <w:rFonts w:ascii="Arial" w:eastAsia="Times New Roman" w:hAnsi="Arial" w:cs="Arial"/>
      <w:b/>
      <w:sz w:val="24"/>
      <w:szCs w:val="24"/>
      <w:shd w:val="clear" w:color="auto" w:fill="D9D9D9"/>
      <w:lang w:eastAsia="pl-PL"/>
    </w:rPr>
  </w:style>
  <w:style w:type="paragraph" w:styleId="Bezodstpw">
    <w:name w:val="No Spacing"/>
    <w:uiPriority w:val="1"/>
    <w:qFormat/>
    <w:rsid w:val="004F180E"/>
    <w:pPr>
      <w:spacing w:after="0" w:line="240" w:lineRule="auto"/>
    </w:pPr>
    <w:rPr>
      <w:rFonts w:ascii="Calibri" w:eastAsia="Calibri" w:hAnsi="Calibri" w:cs="Times New Roman"/>
    </w:rPr>
  </w:style>
  <w:style w:type="character" w:styleId="Hipercze">
    <w:name w:val="Hyperlink"/>
    <w:uiPriority w:val="99"/>
    <w:rsid w:val="004F180E"/>
    <w:rPr>
      <w:color w:val="0000FF"/>
      <w:u w:val="single"/>
    </w:rPr>
  </w:style>
  <w:style w:type="paragraph" w:customStyle="1" w:styleId="1Styl1">
    <w:name w:val="1Styl1"/>
    <w:basedOn w:val="Normalny"/>
    <w:qFormat/>
    <w:rsid w:val="004F180E"/>
    <w:pPr>
      <w:shd w:val="clear" w:color="auto" w:fill="D9D9D9"/>
      <w:tabs>
        <w:tab w:val="left" w:pos="3270"/>
      </w:tabs>
      <w:jc w:val="center"/>
    </w:pPr>
    <w:rPr>
      <w:rFonts w:ascii="Arial" w:hAnsi="Arial" w:cs="Arial"/>
      <w:b/>
      <w:bCs/>
      <w:sz w:val="22"/>
    </w:rPr>
  </w:style>
  <w:style w:type="paragraph" w:styleId="Akapitzlist">
    <w:name w:val="List Paragraph"/>
    <w:basedOn w:val="Normalny"/>
    <w:qFormat/>
    <w:rsid w:val="004F180E"/>
    <w:pPr>
      <w:ind w:left="720"/>
      <w:contextualSpacing/>
    </w:pPr>
  </w:style>
  <w:style w:type="paragraph" w:styleId="Tekstpodstawowywcity">
    <w:name w:val="Body Text Indent"/>
    <w:basedOn w:val="Normalny"/>
    <w:link w:val="TekstpodstawowywcityZnak"/>
    <w:rsid w:val="00073E61"/>
    <w:pPr>
      <w:spacing w:after="120"/>
      <w:ind w:left="283"/>
    </w:pPr>
    <w:rPr>
      <w:lang w:val="en-US"/>
    </w:rPr>
  </w:style>
  <w:style w:type="character" w:customStyle="1" w:styleId="TekstpodstawowywcityZnak">
    <w:name w:val="Tekst podstawowy wcięty Znak"/>
    <w:basedOn w:val="Domylnaczcionkaakapitu"/>
    <w:link w:val="Tekstpodstawowywcity"/>
    <w:rsid w:val="00073E61"/>
    <w:rPr>
      <w:rFonts w:ascii="MS Sans Serif" w:eastAsia="Times New Roman" w:hAnsi="MS Sans Serif" w:cs="Times New Roman"/>
      <w:sz w:val="20"/>
      <w:szCs w:val="20"/>
      <w:lang w:val="en-US"/>
    </w:rPr>
  </w:style>
  <w:style w:type="paragraph" w:customStyle="1" w:styleId="pkt1">
    <w:name w:val="pkt1"/>
    <w:basedOn w:val="Normalny"/>
    <w:rsid w:val="00073E61"/>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Tekstdymka">
    <w:name w:val="Balloon Text"/>
    <w:basedOn w:val="Normalny"/>
    <w:link w:val="TekstdymkaZnak"/>
    <w:uiPriority w:val="99"/>
    <w:semiHidden/>
    <w:unhideWhenUsed/>
    <w:rsid w:val="00FA23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335"/>
    <w:rPr>
      <w:rFonts w:ascii="Segoe UI" w:eastAsia="Times New Roman" w:hAnsi="Segoe UI" w:cs="Segoe UI"/>
      <w:sz w:val="18"/>
      <w:szCs w:val="18"/>
      <w:lang w:eastAsia="pl-PL"/>
    </w:rPr>
  </w:style>
  <w:style w:type="paragraph" w:customStyle="1" w:styleId="1">
    <w:name w:val="1."/>
    <w:basedOn w:val="Normalny"/>
    <w:rsid w:val="00C23002"/>
    <w:pPr>
      <w:widowControl w:val="0"/>
      <w:suppressAutoHyphens/>
      <w:overflowPunct/>
      <w:autoSpaceDE/>
      <w:autoSpaceDN/>
      <w:adjustRightInd/>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table" w:styleId="Tabela-Siatka">
    <w:name w:val="Table Grid"/>
    <w:basedOn w:val="Standardowy"/>
    <w:uiPriority w:val="59"/>
    <w:rsid w:val="00C23002"/>
    <w:pPr>
      <w:spacing w:after="0" w:line="240" w:lineRule="auto"/>
    </w:pPr>
    <w:rPr>
      <w:rFonts w:ascii="Arial" w:eastAsia="Calibri" w:hAnsi="Arial"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EE2643"/>
    <w:pPr>
      <w:tabs>
        <w:tab w:val="center" w:pos="4536"/>
        <w:tab w:val="right" w:pos="9072"/>
      </w:tabs>
    </w:pPr>
  </w:style>
  <w:style w:type="character" w:customStyle="1" w:styleId="StopkaZnak">
    <w:name w:val="Stopka Znak"/>
    <w:basedOn w:val="Domylnaczcionkaakapitu"/>
    <w:link w:val="Stopka"/>
    <w:uiPriority w:val="99"/>
    <w:rsid w:val="00EE2643"/>
    <w:rPr>
      <w:rFonts w:ascii="MS Sans Serif" w:eastAsia="Times New Roman" w:hAnsi="MS Sans Serif" w:cs="Times New Roman"/>
      <w:sz w:val="20"/>
      <w:szCs w:val="20"/>
      <w:lang w:eastAsia="pl-PL"/>
    </w:rPr>
  </w:style>
  <w:style w:type="character" w:styleId="Odwoaniedokomentarza">
    <w:name w:val="annotation reference"/>
    <w:basedOn w:val="Domylnaczcionkaakapitu"/>
    <w:uiPriority w:val="99"/>
    <w:semiHidden/>
    <w:unhideWhenUsed/>
    <w:rsid w:val="00474358"/>
    <w:rPr>
      <w:sz w:val="16"/>
      <w:szCs w:val="16"/>
    </w:rPr>
  </w:style>
  <w:style w:type="paragraph" w:styleId="Tekstkomentarza">
    <w:name w:val="annotation text"/>
    <w:basedOn w:val="Normalny"/>
    <w:link w:val="TekstkomentarzaZnak"/>
    <w:uiPriority w:val="99"/>
    <w:semiHidden/>
    <w:unhideWhenUsed/>
    <w:rsid w:val="00474358"/>
  </w:style>
  <w:style w:type="character" w:customStyle="1" w:styleId="TekstkomentarzaZnak">
    <w:name w:val="Tekst komentarza Znak"/>
    <w:basedOn w:val="Domylnaczcionkaakapitu"/>
    <w:link w:val="Tekstkomentarza"/>
    <w:uiPriority w:val="99"/>
    <w:semiHidden/>
    <w:rsid w:val="00474358"/>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74358"/>
    <w:rPr>
      <w:b/>
      <w:bCs/>
    </w:rPr>
  </w:style>
  <w:style w:type="character" w:customStyle="1" w:styleId="TematkomentarzaZnak">
    <w:name w:val="Temat komentarza Znak"/>
    <w:basedOn w:val="TekstkomentarzaZnak"/>
    <w:link w:val="Tematkomentarza"/>
    <w:uiPriority w:val="99"/>
    <w:semiHidden/>
    <w:rsid w:val="00474358"/>
    <w:rPr>
      <w:rFonts w:ascii="MS Sans Serif" w:eastAsia="Times New Roman" w:hAnsi="MS Sans Serif"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447627">
      <w:bodyDiv w:val="1"/>
      <w:marLeft w:val="0"/>
      <w:marRight w:val="0"/>
      <w:marTop w:val="0"/>
      <w:marBottom w:val="0"/>
      <w:divBdr>
        <w:top w:val="none" w:sz="0" w:space="0" w:color="auto"/>
        <w:left w:val="none" w:sz="0" w:space="0" w:color="auto"/>
        <w:bottom w:val="none" w:sz="0" w:space="0" w:color="auto"/>
        <w:right w:val="none" w:sz="0" w:space="0" w:color="auto"/>
      </w:divBdr>
    </w:div>
    <w:div w:id="11373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bp.czechowice-dziedzi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bp.czechowice-dziedzi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p@mbp.czechowice-dziedzice.pl" TargetMode="External"/><Relationship Id="rId5" Type="http://schemas.openxmlformats.org/officeDocument/2006/relationships/settings" Target="settings.xml"/><Relationship Id="rId15" Type="http://schemas.openxmlformats.org/officeDocument/2006/relationships/hyperlink" Target="mailto:d.slowiok@mbp.czechowice-dziedzice.pl" TargetMode="External"/><Relationship Id="rId10" Type="http://schemas.openxmlformats.org/officeDocument/2006/relationships/hyperlink" Target="http://www.mbp.czechowice-dziedzice.pl/" TargetMode="External"/><Relationship Id="rId4" Type="http://schemas.microsoft.com/office/2007/relationships/stylesWithEffects" Target="stylesWithEffects.xml"/><Relationship Id="rId9" Type="http://schemas.openxmlformats.org/officeDocument/2006/relationships/hyperlink" Target="mailto:mbp@mbp.czechowice-dziedzice.pl" TargetMode="External"/><Relationship Id="rId14"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2001-8258-48DC-8E0F-00BB3AA4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8903</Words>
  <Characters>53424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2020-03-09T09:02:00Z</dcterms:created>
  <dcterms:modified xsi:type="dcterms:W3CDTF">2020-03-11T12:21:00Z</dcterms:modified>
</cp:coreProperties>
</file>