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525" w:rsidRPr="00237BDA" w:rsidRDefault="00AA6525" w:rsidP="00AA6525">
      <w:pPr>
        <w:spacing w:line="360" w:lineRule="auto"/>
        <w:jc w:val="center"/>
        <w:rPr>
          <w:b/>
          <w:sz w:val="28"/>
          <w:szCs w:val="28"/>
        </w:rPr>
      </w:pPr>
      <w:r w:rsidRPr="00237BDA">
        <w:rPr>
          <w:b/>
          <w:sz w:val="28"/>
          <w:szCs w:val="28"/>
        </w:rPr>
        <w:t>ZARZĄDZENIE  NR  18 / 202</w:t>
      </w:r>
      <w:r w:rsidR="00C51290">
        <w:rPr>
          <w:b/>
          <w:sz w:val="28"/>
          <w:szCs w:val="28"/>
        </w:rPr>
        <w:t>4</w:t>
      </w:r>
    </w:p>
    <w:p w:rsidR="00AA6525" w:rsidRPr="00F914C0" w:rsidRDefault="00AA6525" w:rsidP="00AA6525">
      <w:pPr>
        <w:jc w:val="center"/>
        <w:rPr>
          <w:color w:val="FF0000"/>
        </w:rPr>
      </w:pPr>
    </w:p>
    <w:p w:rsidR="00AA6525" w:rsidRPr="00237BDA" w:rsidRDefault="00AA6525" w:rsidP="00AA6525">
      <w:pPr>
        <w:jc w:val="center"/>
      </w:pPr>
      <w:r w:rsidRPr="00237BDA">
        <w:t>Dyrektora Miejskiej Biblioteki Publicznej</w:t>
      </w:r>
    </w:p>
    <w:p w:rsidR="00AA6525" w:rsidRPr="00237BDA" w:rsidRDefault="00AA6525" w:rsidP="00AA6525">
      <w:pPr>
        <w:jc w:val="center"/>
      </w:pPr>
      <w:r w:rsidRPr="00237BDA">
        <w:t>w Czechowicach-Dziedzicach</w:t>
      </w:r>
    </w:p>
    <w:p w:rsidR="00AA6525" w:rsidRPr="00237BDA" w:rsidRDefault="00AA6525" w:rsidP="00AA6525">
      <w:pPr>
        <w:ind w:left="1276" w:hanging="1276"/>
        <w:jc w:val="center"/>
      </w:pPr>
      <w:r w:rsidRPr="00237BDA">
        <w:t xml:space="preserve">z dnia </w:t>
      </w:r>
      <w:r w:rsidR="00652062">
        <w:t>10</w:t>
      </w:r>
      <w:r w:rsidRPr="00237BDA">
        <w:t xml:space="preserve"> </w:t>
      </w:r>
      <w:r w:rsidR="00652062">
        <w:t>października</w:t>
      </w:r>
      <w:r w:rsidRPr="00237BDA">
        <w:t xml:space="preserve"> 202</w:t>
      </w:r>
      <w:r w:rsidR="00C51290">
        <w:t>4</w:t>
      </w:r>
      <w:r w:rsidRPr="00237BDA">
        <w:t xml:space="preserve"> r.</w:t>
      </w:r>
    </w:p>
    <w:p w:rsidR="00AA6525" w:rsidRDefault="00AA6525" w:rsidP="00AA6525">
      <w:pPr>
        <w:jc w:val="both"/>
      </w:pPr>
    </w:p>
    <w:p w:rsidR="00AA6525" w:rsidRDefault="00AA6525" w:rsidP="00AA6525">
      <w:pPr>
        <w:jc w:val="both"/>
      </w:pPr>
    </w:p>
    <w:p w:rsidR="00AA6525" w:rsidRPr="0054298B" w:rsidRDefault="00AA6525" w:rsidP="00AA6525">
      <w:pPr>
        <w:suppressAutoHyphens/>
        <w:jc w:val="center"/>
        <w:rPr>
          <w:b/>
        </w:rPr>
      </w:pPr>
      <w:r w:rsidRPr="0054298B">
        <w:rPr>
          <w:b/>
        </w:rPr>
        <w:t xml:space="preserve">w sprawie </w:t>
      </w:r>
      <w:r w:rsidR="00C51290">
        <w:rPr>
          <w:b/>
        </w:rPr>
        <w:t xml:space="preserve">wprowadzenia </w:t>
      </w:r>
      <w:r w:rsidR="00992082">
        <w:rPr>
          <w:b/>
        </w:rPr>
        <w:t xml:space="preserve">Regulaminu zgłoszeń </w:t>
      </w:r>
      <w:r w:rsidR="00243C87">
        <w:rPr>
          <w:b/>
        </w:rPr>
        <w:t xml:space="preserve">wewnętrznych </w:t>
      </w:r>
      <w:r w:rsidR="00992082">
        <w:rPr>
          <w:b/>
        </w:rPr>
        <w:t xml:space="preserve">oraz podejmowania działań następczych </w:t>
      </w:r>
      <w:r w:rsidR="00C51290">
        <w:rPr>
          <w:b/>
        </w:rPr>
        <w:t xml:space="preserve">w </w:t>
      </w:r>
      <w:r w:rsidRPr="0054298B">
        <w:rPr>
          <w:b/>
        </w:rPr>
        <w:t>Miejskiej Bibliote</w:t>
      </w:r>
      <w:r w:rsidR="00C51290">
        <w:rPr>
          <w:b/>
        </w:rPr>
        <w:t>ce</w:t>
      </w:r>
      <w:r w:rsidRPr="0054298B">
        <w:rPr>
          <w:b/>
        </w:rPr>
        <w:t xml:space="preserve"> Publicz</w:t>
      </w:r>
      <w:r>
        <w:rPr>
          <w:b/>
        </w:rPr>
        <w:t>nej w </w:t>
      </w:r>
      <w:r w:rsidRPr="0054298B">
        <w:rPr>
          <w:b/>
        </w:rPr>
        <w:t>Czechowicach-Dziedzicach.</w:t>
      </w:r>
    </w:p>
    <w:p w:rsidR="00AA6525" w:rsidRDefault="00AA6525" w:rsidP="00AA6525">
      <w:pPr>
        <w:jc w:val="both"/>
      </w:pPr>
    </w:p>
    <w:p w:rsidR="00AA6525" w:rsidRPr="00237BDA" w:rsidRDefault="00AA6525" w:rsidP="00AA6525">
      <w:pPr>
        <w:jc w:val="both"/>
      </w:pPr>
      <w:r>
        <w:tab/>
      </w:r>
      <w:r w:rsidRPr="00F914C0">
        <w:t xml:space="preserve">Na podstawie </w:t>
      </w:r>
      <w:r w:rsidR="00C51290">
        <w:t>ustawy z dnia 14 czerwca 2024r. o ochronie sygnalistów</w:t>
      </w:r>
      <w:r w:rsidR="00CB2692">
        <w:t xml:space="preserve"> (tj. Dz.U. </w:t>
      </w:r>
      <w:r w:rsidR="00992082">
        <w:br/>
      </w:r>
      <w:r w:rsidR="00CB2692">
        <w:t>z 2024r., poz. 928)</w:t>
      </w:r>
    </w:p>
    <w:p w:rsidR="00AA6525" w:rsidRPr="00237BDA" w:rsidRDefault="00AA6525" w:rsidP="00AA6525">
      <w:pPr>
        <w:jc w:val="both"/>
        <w:rPr>
          <w:color w:val="FFFFFF" w:themeColor="background1"/>
        </w:rPr>
      </w:pPr>
    </w:p>
    <w:p w:rsidR="00AA6525" w:rsidRPr="0050620A" w:rsidRDefault="00AA6525" w:rsidP="00AA6525">
      <w:pPr>
        <w:jc w:val="center"/>
        <w:rPr>
          <w:spacing w:val="104"/>
        </w:rPr>
      </w:pPr>
      <w:r w:rsidRPr="0050620A">
        <w:rPr>
          <w:spacing w:val="104"/>
        </w:rPr>
        <w:t>zarządzam, co następuje:</w:t>
      </w:r>
    </w:p>
    <w:p w:rsidR="00AA6525" w:rsidRDefault="00AA6525" w:rsidP="00AA6525">
      <w:pPr>
        <w:jc w:val="both"/>
      </w:pPr>
    </w:p>
    <w:p w:rsidR="00E86180" w:rsidRDefault="00AA6525" w:rsidP="00E86180">
      <w:pPr>
        <w:jc w:val="center"/>
      </w:pPr>
      <w:r w:rsidRPr="007F42A1">
        <w:rPr>
          <w:b/>
        </w:rPr>
        <w:t>§ 1</w:t>
      </w:r>
    </w:p>
    <w:p w:rsidR="00AA6525" w:rsidRDefault="00AA6525" w:rsidP="00AA6525">
      <w:pPr>
        <w:jc w:val="both"/>
      </w:pPr>
      <w:r>
        <w:t xml:space="preserve">Nadaję </w:t>
      </w:r>
      <w:r w:rsidR="00243C87">
        <w:t xml:space="preserve">Regulamin zgłoszeń </w:t>
      </w:r>
      <w:r w:rsidR="00C51290">
        <w:t>wewnętrzn</w:t>
      </w:r>
      <w:r w:rsidR="00243C87">
        <w:t>ych</w:t>
      </w:r>
      <w:r w:rsidR="00CF6A3A">
        <w:t xml:space="preserve"> </w:t>
      </w:r>
      <w:r w:rsidR="00243C87">
        <w:t xml:space="preserve">oraz podejmowania działań następczych </w:t>
      </w:r>
      <w:r w:rsidR="00C51290">
        <w:t>w</w:t>
      </w:r>
      <w:r>
        <w:t xml:space="preserve"> Miejskiej Biblioteki Publicznej w Czechowicach-Dziedzi</w:t>
      </w:r>
      <w:bookmarkStart w:id="0" w:name="_GoBack"/>
      <w:bookmarkEnd w:id="0"/>
      <w:r>
        <w:t xml:space="preserve">cach w brzmieniu określonym w załączniku </w:t>
      </w:r>
      <w:r w:rsidR="00E86180">
        <w:t xml:space="preserve">nr 1 </w:t>
      </w:r>
      <w:r>
        <w:t>do niniejszego zarządzenia.</w:t>
      </w:r>
    </w:p>
    <w:p w:rsidR="00AA6525" w:rsidRDefault="00AA6525" w:rsidP="00AA6525">
      <w:pPr>
        <w:tabs>
          <w:tab w:val="left" w:pos="482"/>
        </w:tabs>
        <w:jc w:val="both"/>
      </w:pPr>
      <w:r>
        <w:tab/>
      </w:r>
    </w:p>
    <w:p w:rsidR="00E86180" w:rsidRDefault="00AA6525" w:rsidP="00E86180">
      <w:pPr>
        <w:tabs>
          <w:tab w:val="left" w:pos="482"/>
        </w:tabs>
        <w:jc w:val="center"/>
        <w:rPr>
          <w:b/>
        </w:rPr>
      </w:pPr>
      <w:r>
        <w:rPr>
          <w:b/>
        </w:rPr>
        <w:t xml:space="preserve">§ </w:t>
      </w:r>
      <w:r w:rsidR="00E86180">
        <w:rPr>
          <w:b/>
        </w:rPr>
        <w:t>2</w:t>
      </w:r>
    </w:p>
    <w:p w:rsidR="00CB2692" w:rsidRDefault="00CB2692" w:rsidP="00E86180">
      <w:pPr>
        <w:tabs>
          <w:tab w:val="left" w:pos="482"/>
        </w:tabs>
        <w:jc w:val="center"/>
        <w:rPr>
          <w:b/>
        </w:rPr>
      </w:pPr>
    </w:p>
    <w:p w:rsidR="00CB2692" w:rsidRDefault="00CB2692" w:rsidP="00CB2692">
      <w:pPr>
        <w:tabs>
          <w:tab w:val="left" w:pos="482"/>
        </w:tabs>
        <w:jc w:val="both"/>
      </w:pPr>
      <w:r w:rsidRPr="00CB2692">
        <w:t xml:space="preserve">Zobowiązuje się wszystkich pracowników do Miejskiej Biblioteki Publicznej w Czechowicach-Dziedzicach do zapoznania się, stosowania i przestrzegania Regulaminu zgłoszeń wewnętrznych. </w:t>
      </w:r>
    </w:p>
    <w:p w:rsidR="00CB2692" w:rsidRDefault="00CB2692" w:rsidP="00CB2692">
      <w:pPr>
        <w:tabs>
          <w:tab w:val="left" w:pos="482"/>
        </w:tabs>
        <w:jc w:val="center"/>
      </w:pPr>
      <w:r w:rsidRPr="00237BDA">
        <w:rPr>
          <w:b/>
        </w:rPr>
        <w:t xml:space="preserve">§ </w:t>
      </w:r>
      <w:r>
        <w:rPr>
          <w:b/>
        </w:rPr>
        <w:t>3</w:t>
      </w:r>
    </w:p>
    <w:p w:rsidR="00CB2692" w:rsidRPr="00CB2692" w:rsidRDefault="00CB2692" w:rsidP="00CB2692">
      <w:pPr>
        <w:tabs>
          <w:tab w:val="left" w:pos="482"/>
        </w:tabs>
        <w:jc w:val="both"/>
      </w:pPr>
    </w:p>
    <w:p w:rsidR="00CB2692" w:rsidRPr="00CB2692" w:rsidRDefault="00CB2692" w:rsidP="00CB2692">
      <w:pPr>
        <w:tabs>
          <w:tab w:val="left" w:pos="482"/>
        </w:tabs>
        <w:jc w:val="both"/>
      </w:pPr>
    </w:p>
    <w:p w:rsidR="00AA6525" w:rsidRPr="00AD7177" w:rsidRDefault="00AA6525" w:rsidP="00AA6525">
      <w:pPr>
        <w:tabs>
          <w:tab w:val="left" w:pos="482"/>
        </w:tabs>
        <w:jc w:val="both"/>
      </w:pPr>
      <w:r>
        <w:t xml:space="preserve">Nadzór na wykonaniem niniejszego zarządzenia </w:t>
      </w:r>
      <w:r w:rsidR="00E86180">
        <w:t xml:space="preserve">powierzam kierownikowi </w:t>
      </w:r>
      <w:r w:rsidR="008E582C">
        <w:t>D</w:t>
      </w:r>
      <w:r w:rsidR="00E86180">
        <w:t xml:space="preserve">ziału </w:t>
      </w:r>
      <w:r w:rsidR="008E582C">
        <w:t>A</w:t>
      </w:r>
      <w:r w:rsidR="00E86180">
        <w:t>dministracyjno-</w:t>
      </w:r>
      <w:r w:rsidR="008E582C">
        <w:t>G</w:t>
      </w:r>
      <w:r w:rsidR="00E86180">
        <w:t>ospodarcze</w:t>
      </w:r>
      <w:r w:rsidR="00652062">
        <w:t>go</w:t>
      </w:r>
      <w:r w:rsidR="00E86180">
        <w:t>.</w:t>
      </w:r>
      <w:r>
        <w:t>.</w:t>
      </w:r>
    </w:p>
    <w:p w:rsidR="00AA6525" w:rsidRPr="00237BDA" w:rsidRDefault="00AA6525" w:rsidP="00AA6525">
      <w:pPr>
        <w:tabs>
          <w:tab w:val="left" w:pos="482"/>
        </w:tabs>
        <w:jc w:val="both"/>
      </w:pPr>
    </w:p>
    <w:p w:rsidR="00E86180" w:rsidRDefault="00AA6525" w:rsidP="00E86180">
      <w:pPr>
        <w:tabs>
          <w:tab w:val="left" w:pos="482"/>
        </w:tabs>
        <w:jc w:val="center"/>
      </w:pPr>
      <w:r w:rsidRPr="00237BDA">
        <w:rPr>
          <w:b/>
        </w:rPr>
        <w:t xml:space="preserve">§ </w:t>
      </w:r>
      <w:r w:rsidR="00CB2692">
        <w:rPr>
          <w:b/>
        </w:rPr>
        <w:t>4</w:t>
      </w:r>
    </w:p>
    <w:p w:rsidR="00AA6525" w:rsidRPr="00237BDA" w:rsidRDefault="00AA6525" w:rsidP="00AA6525">
      <w:pPr>
        <w:tabs>
          <w:tab w:val="left" w:pos="482"/>
        </w:tabs>
        <w:jc w:val="both"/>
      </w:pPr>
      <w:r w:rsidRPr="00237BDA">
        <w:t xml:space="preserve">Zarządzenie wchodzi w życie z dniem </w:t>
      </w:r>
      <w:r w:rsidR="00652062">
        <w:t>10</w:t>
      </w:r>
      <w:r w:rsidRPr="00237BDA">
        <w:t xml:space="preserve"> </w:t>
      </w:r>
      <w:r w:rsidR="00652062">
        <w:t>października</w:t>
      </w:r>
      <w:r w:rsidRPr="00237BDA">
        <w:t xml:space="preserve"> 202</w:t>
      </w:r>
      <w:r w:rsidR="00E86180">
        <w:t>4</w:t>
      </w:r>
      <w:r w:rsidRPr="00237BDA">
        <w:t>r.</w:t>
      </w:r>
    </w:p>
    <w:p w:rsidR="00E96791" w:rsidRDefault="00E96791"/>
    <w:sectPr w:rsidR="00E96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525"/>
    <w:rsid w:val="00110792"/>
    <w:rsid w:val="00243C87"/>
    <w:rsid w:val="00652062"/>
    <w:rsid w:val="008E582C"/>
    <w:rsid w:val="00992082"/>
    <w:rsid w:val="00AA6525"/>
    <w:rsid w:val="00C51290"/>
    <w:rsid w:val="00CB2692"/>
    <w:rsid w:val="00CF6A3A"/>
    <w:rsid w:val="00E86180"/>
    <w:rsid w:val="00E9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3847B"/>
  <w15:chartTrackingRefBased/>
  <w15:docId w15:val="{B6393DEB-F28E-41B0-9435-1CB9C0A4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6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Szpoczek</dc:creator>
  <cp:keywords/>
  <dc:description/>
  <cp:lastModifiedBy>Marzena Gałecka</cp:lastModifiedBy>
  <cp:revision>7</cp:revision>
  <dcterms:created xsi:type="dcterms:W3CDTF">2024-11-06T10:35:00Z</dcterms:created>
  <dcterms:modified xsi:type="dcterms:W3CDTF">2024-11-18T13:36:00Z</dcterms:modified>
</cp:coreProperties>
</file>